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3ECA" w14:textId="77777777" w:rsidR="007F737C" w:rsidRDefault="00542845" w:rsidP="00542845">
      <w:pPr>
        <w:pStyle w:val="NormalWeb"/>
        <w:shd w:val="clear" w:color="auto" w:fill="FFFFFF"/>
        <w:jc w:val="center"/>
        <w:rPr>
          <w:rFonts w:ascii="Book Antiqua" w:hAnsi="Book Antiqua" w:cs="Arial"/>
          <w:b/>
          <w:bCs/>
          <w:color w:val="222222"/>
          <w:sz w:val="36"/>
          <w:szCs w:val="36"/>
          <w:lang w:val="fr-FR"/>
        </w:rPr>
      </w:pPr>
      <w:r w:rsidRPr="007F737C">
        <w:rPr>
          <w:rFonts w:ascii="Book Antiqua" w:hAnsi="Book Antiqua" w:cs="Arial"/>
          <w:b/>
          <w:bCs/>
          <w:color w:val="222222"/>
          <w:sz w:val="36"/>
          <w:szCs w:val="36"/>
          <w:lang w:val="fr-FR"/>
        </w:rPr>
        <w:t xml:space="preserve">COLLOQUE INTERNATIONAL </w:t>
      </w:r>
      <w:r w:rsidR="007F737C">
        <w:rPr>
          <w:rFonts w:ascii="Book Antiqua" w:hAnsi="Book Antiqua" w:cs="Arial"/>
          <w:b/>
          <w:bCs/>
          <w:color w:val="222222"/>
          <w:sz w:val="36"/>
          <w:szCs w:val="36"/>
          <w:lang w:val="fr-FR"/>
        </w:rPr>
        <w:t>« </w:t>
      </w:r>
      <w:r w:rsidRPr="007F737C">
        <w:rPr>
          <w:rFonts w:ascii="Book Antiqua" w:hAnsi="Book Antiqua" w:cs="Arial"/>
          <w:b/>
          <w:bCs/>
          <w:color w:val="222222"/>
          <w:sz w:val="36"/>
          <w:szCs w:val="36"/>
          <w:lang w:val="fr-FR"/>
        </w:rPr>
        <w:t>SAVOIRS, SOURCES ET RESSOURCES SUR LE GENOCIDE PERPETRE CONTRE LES TUTSI</w:t>
      </w:r>
      <w:r w:rsidR="007F737C">
        <w:rPr>
          <w:rFonts w:ascii="Book Antiqua" w:hAnsi="Book Antiqua" w:cs="Arial"/>
          <w:b/>
          <w:bCs/>
          <w:color w:val="222222"/>
          <w:sz w:val="36"/>
          <w:szCs w:val="36"/>
          <w:lang w:val="fr-FR"/>
        </w:rPr>
        <w:t> »</w:t>
      </w:r>
      <w:r w:rsidRPr="007F737C">
        <w:rPr>
          <w:rFonts w:ascii="Book Antiqua" w:hAnsi="Book Antiqua" w:cs="Arial"/>
          <w:b/>
          <w:bCs/>
          <w:color w:val="222222"/>
          <w:sz w:val="36"/>
          <w:szCs w:val="36"/>
          <w:lang w:val="fr-FR"/>
        </w:rPr>
        <w:t xml:space="preserve">. </w:t>
      </w:r>
    </w:p>
    <w:p w14:paraId="3C49E268" w14:textId="2A5DC61E" w:rsidR="00542845" w:rsidRPr="007F737C" w:rsidRDefault="00542845" w:rsidP="00542845">
      <w:pPr>
        <w:pStyle w:val="NormalWeb"/>
        <w:shd w:val="clear" w:color="auto" w:fill="FFFFFF"/>
        <w:jc w:val="center"/>
        <w:rPr>
          <w:rFonts w:ascii="Book Antiqua" w:hAnsi="Book Antiqua" w:cs="Arial"/>
          <w:b/>
          <w:bCs/>
          <w:color w:val="222222"/>
          <w:sz w:val="36"/>
          <w:szCs w:val="36"/>
          <w:lang w:val="fr-FR"/>
        </w:rPr>
      </w:pPr>
      <w:r w:rsidRPr="007F737C">
        <w:rPr>
          <w:rFonts w:ascii="Book Antiqua" w:hAnsi="Book Antiqua" w:cs="Arial"/>
          <w:b/>
          <w:bCs/>
          <w:color w:val="222222"/>
          <w:sz w:val="36"/>
          <w:szCs w:val="36"/>
          <w:lang w:val="fr-FR"/>
        </w:rPr>
        <w:t>LA RECHERCHE EN ACTE</w:t>
      </w:r>
    </w:p>
    <w:p w14:paraId="46CCA773" w14:textId="77777777" w:rsidR="00145686" w:rsidRPr="007F737C" w:rsidRDefault="00145686" w:rsidP="00C77069">
      <w:pPr>
        <w:rPr>
          <w:rFonts w:ascii="Book Antiqua" w:hAnsi="Book Antiqua"/>
          <w:sz w:val="28"/>
          <w:szCs w:val="28"/>
          <w:lang w:val="fr-FR"/>
        </w:rPr>
      </w:pPr>
    </w:p>
    <w:p w14:paraId="7FE8A9D4" w14:textId="6AE5A29F" w:rsidR="00760052" w:rsidRPr="00760052" w:rsidRDefault="00760052" w:rsidP="00760052">
      <w:pPr>
        <w:shd w:val="clear" w:color="auto" w:fill="FFFFFF"/>
        <w:spacing w:after="135" w:line="240" w:lineRule="auto"/>
        <w:jc w:val="center"/>
        <w:rPr>
          <w:rFonts w:ascii="Book Antiqua" w:eastAsia="Times New Roman" w:hAnsi="Book Antiqua" w:cs="Arial"/>
          <w:color w:val="333333"/>
          <w:sz w:val="28"/>
          <w:szCs w:val="28"/>
        </w:rPr>
      </w:pPr>
      <w:r w:rsidRPr="00760052">
        <w:rPr>
          <w:rFonts w:ascii="Book Antiqua" w:eastAsia="Times New Roman" w:hAnsi="Book Antiqua" w:cs="Arial"/>
          <w:i/>
          <w:iCs/>
          <w:color w:val="333333"/>
          <w:sz w:val="28"/>
          <w:szCs w:val="28"/>
        </w:rPr>
        <w:t>Université du Rwanda - Équipe de recherche ÉRE-France</w:t>
      </w:r>
    </w:p>
    <w:p w14:paraId="1BC836A9" w14:textId="77777777" w:rsidR="00760052" w:rsidRPr="00760052" w:rsidRDefault="00760052" w:rsidP="00760052">
      <w:pPr>
        <w:spacing w:after="0" w:line="240" w:lineRule="auto"/>
        <w:rPr>
          <w:rFonts w:ascii="Book Antiqua" w:eastAsia="Times New Roman" w:hAnsi="Book Antiqua" w:cs="Times New Roman"/>
          <w:sz w:val="28"/>
          <w:szCs w:val="28"/>
          <w:lang w:val="fr-FR" w:eastAsia="fr-FR"/>
        </w:rPr>
      </w:pPr>
    </w:p>
    <w:p w14:paraId="5CA61243" w14:textId="6A1771B3" w:rsidR="00AF3591" w:rsidRDefault="00A519D6" w:rsidP="00AF3591">
      <w:pPr>
        <w:shd w:val="clear" w:color="auto" w:fill="FFFFFF"/>
        <w:jc w:val="center"/>
        <w:outlineLvl w:val="0"/>
        <w:rPr>
          <w:rFonts w:ascii="Book Antiqua" w:eastAsia="Times New Roman" w:hAnsi="Book Antiqua" w:cs="Arial"/>
          <w:b/>
          <w:bCs/>
          <w:sz w:val="28"/>
          <w:szCs w:val="28"/>
        </w:rPr>
      </w:pPr>
      <w:r w:rsidRPr="007F737C">
        <w:rPr>
          <w:rFonts w:ascii="Book Antiqua" w:eastAsia="Times New Roman" w:hAnsi="Book Antiqua" w:cs="Arial"/>
          <w:b/>
          <w:bCs/>
          <w:smallCaps/>
          <w:sz w:val="28"/>
          <w:szCs w:val="28"/>
        </w:rPr>
        <w:t>Session de Paris</w:t>
      </w:r>
      <w:r w:rsidRPr="007F737C">
        <w:rPr>
          <w:rFonts w:ascii="Book Antiqua" w:eastAsia="Times New Roman" w:hAnsi="Book Antiqua" w:cs="Arial"/>
          <w:b/>
          <w:bCs/>
          <w:sz w:val="28"/>
          <w:szCs w:val="28"/>
        </w:rPr>
        <w:t xml:space="preserve"> </w:t>
      </w:r>
    </w:p>
    <w:p w14:paraId="2071C64F" w14:textId="77777777" w:rsidR="00AF3591" w:rsidRPr="00AF3591" w:rsidRDefault="00AF3591" w:rsidP="00AF3591">
      <w:pPr>
        <w:shd w:val="clear" w:color="auto" w:fill="FFFFFF"/>
        <w:jc w:val="center"/>
        <w:outlineLvl w:val="0"/>
        <w:rPr>
          <w:rFonts w:ascii="Book Antiqua" w:eastAsia="Times New Roman" w:hAnsi="Book Antiqua" w:cs="Calibri"/>
          <w:sz w:val="28"/>
          <w:szCs w:val="28"/>
        </w:rPr>
      </w:pPr>
    </w:p>
    <w:p w14:paraId="605B8CCC" w14:textId="70D5706C" w:rsidR="00AF3591" w:rsidRPr="00AF3591" w:rsidRDefault="00AF3591" w:rsidP="00AF3591">
      <w:pPr>
        <w:jc w:val="center"/>
        <w:rPr>
          <w:rFonts w:ascii="Book Antiqua" w:eastAsia="Times New Roman" w:hAnsi="Book Antiqua" w:cs="Arial"/>
          <w:i/>
          <w:iCs/>
          <w:sz w:val="40"/>
          <w:szCs w:val="40"/>
        </w:rPr>
      </w:pPr>
      <w:r w:rsidRPr="00AF3591">
        <w:rPr>
          <w:rFonts w:ascii="Book Antiqua" w:eastAsia="Times New Roman" w:hAnsi="Book Antiqua" w:cs="Arial"/>
          <w:i/>
          <w:iCs/>
          <w:sz w:val="40"/>
          <w:szCs w:val="40"/>
        </w:rPr>
        <w:t xml:space="preserve">Du 11 au 14 </w:t>
      </w:r>
      <w:proofErr w:type="spellStart"/>
      <w:r w:rsidRPr="00AF3591">
        <w:rPr>
          <w:rFonts w:ascii="Book Antiqua" w:eastAsia="Times New Roman" w:hAnsi="Book Antiqua" w:cs="Arial"/>
          <w:i/>
          <w:iCs/>
          <w:sz w:val="40"/>
          <w:szCs w:val="40"/>
        </w:rPr>
        <w:t>septembre</w:t>
      </w:r>
      <w:proofErr w:type="spellEnd"/>
      <w:r w:rsidRPr="00AF3591">
        <w:rPr>
          <w:rFonts w:ascii="Book Antiqua" w:eastAsia="Times New Roman" w:hAnsi="Book Antiqua" w:cs="Arial"/>
          <w:i/>
          <w:iCs/>
          <w:sz w:val="40"/>
          <w:szCs w:val="40"/>
        </w:rPr>
        <w:t xml:space="preserve"> 2023</w:t>
      </w:r>
    </w:p>
    <w:p w14:paraId="47D175DA" w14:textId="77777777" w:rsidR="00AF3591" w:rsidRDefault="00AF3591" w:rsidP="00AF3591">
      <w:pPr>
        <w:jc w:val="center"/>
        <w:rPr>
          <w:rFonts w:ascii="Book Antiqua" w:eastAsia="Times New Roman" w:hAnsi="Book Antiqua" w:cs="Arial"/>
          <w:b/>
          <w:iCs/>
          <w:sz w:val="28"/>
          <w:szCs w:val="28"/>
        </w:rPr>
      </w:pPr>
    </w:p>
    <w:p w14:paraId="532F2846" w14:textId="0DAC0574" w:rsidR="00AF3591" w:rsidRPr="00520D35" w:rsidRDefault="00AF3591" w:rsidP="00D476C0">
      <w:pPr>
        <w:jc w:val="center"/>
        <w:rPr>
          <w:rFonts w:ascii="Book Antiqua" w:eastAsia="Times New Roman" w:hAnsi="Book Antiqua" w:cs="Arial"/>
          <w:iCs/>
          <w:sz w:val="28"/>
          <w:szCs w:val="28"/>
        </w:rPr>
      </w:pPr>
      <w:proofErr w:type="gramStart"/>
      <w:r w:rsidRPr="00520D35">
        <w:rPr>
          <w:rFonts w:ascii="Book Antiqua" w:eastAsia="Times New Roman" w:hAnsi="Book Antiqua" w:cs="Arial"/>
          <w:iCs/>
          <w:sz w:val="28"/>
          <w:szCs w:val="28"/>
        </w:rPr>
        <w:t>Inscription  :</w:t>
      </w:r>
      <w:proofErr w:type="gramEnd"/>
      <w:r w:rsidR="00D476C0" w:rsidRPr="00520D35">
        <w:rPr>
          <w:rFonts w:ascii="Book Antiqua" w:eastAsia="Times New Roman" w:hAnsi="Book Antiqua" w:cs="Arial"/>
          <w:iCs/>
          <w:sz w:val="28"/>
          <w:szCs w:val="28"/>
        </w:rPr>
        <w:t xml:space="preserve"> </w:t>
      </w:r>
      <w:r w:rsidRPr="00520D35">
        <w:rPr>
          <w:rFonts w:ascii="Book Antiqua" w:eastAsia="Times New Roman" w:hAnsi="Book Antiqua" w:cs="Arial"/>
          <w:iCs/>
          <w:sz w:val="28"/>
          <w:szCs w:val="28"/>
        </w:rPr>
        <w:t xml:space="preserve">secondesession2023@gmail.com </w:t>
      </w:r>
    </w:p>
    <w:p w14:paraId="60B37945" w14:textId="377F28C4" w:rsidR="00520D35" w:rsidRDefault="00D476C0" w:rsidP="009F024A">
      <w:pPr>
        <w:jc w:val="center"/>
        <w:rPr>
          <w:rFonts w:ascii="Book Antiqua" w:eastAsia="Times New Roman" w:hAnsi="Book Antiqua" w:cs="Arial"/>
          <w:iCs/>
          <w:sz w:val="28"/>
          <w:szCs w:val="28"/>
        </w:rPr>
      </w:pPr>
      <w:r w:rsidRPr="00D476C0">
        <w:rPr>
          <w:rFonts w:ascii="Book Antiqua" w:eastAsia="Times New Roman" w:hAnsi="Book Antiqua" w:cs="Arial"/>
          <w:iCs/>
          <w:sz w:val="28"/>
          <w:szCs w:val="28"/>
        </w:rPr>
        <w:t>(</w:t>
      </w:r>
      <w:proofErr w:type="spellStart"/>
      <w:proofErr w:type="gramStart"/>
      <w:r w:rsidRPr="00D476C0">
        <w:rPr>
          <w:rFonts w:ascii="Book Antiqua" w:eastAsia="Times New Roman" w:hAnsi="Book Antiqua" w:cs="Arial"/>
          <w:iCs/>
          <w:sz w:val="28"/>
          <w:szCs w:val="28"/>
        </w:rPr>
        <w:t>en</w:t>
      </w:r>
      <w:proofErr w:type="spellEnd"/>
      <w:proofErr w:type="gramEnd"/>
      <w:r w:rsidRPr="00D476C0">
        <w:rPr>
          <w:rFonts w:ascii="Book Antiqua" w:eastAsia="Times New Roman" w:hAnsi="Book Antiqua" w:cs="Arial"/>
          <w:iCs/>
          <w:sz w:val="28"/>
          <w:szCs w:val="28"/>
        </w:rPr>
        <w:t xml:space="preserve"> </w:t>
      </w:r>
      <w:proofErr w:type="spellStart"/>
      <w:r w:rsidRPr="00D476C0">
        <w:rPr>
          <w:rFonts w:ascii="Book Antiqua" w:eastAsia="Times New Roman" w:hAnsi="Book Antiqua" w:cs="Arial"/>
          <w:iCs/>
          <w:sz w:val="28"/>
          <w:szCs w:val="28"/>
        </w:rPr>
        <w:t>précisant</w:t>
      </w:r>
      <w:proofErr w:type="spellEnd"/>
      <w:r w:rsidRPr="00D476C0">
        <w:rPr>
          <w:rFonts w:ascii="Book Antiqua" w:eastAsia="Times New Roman" w:hAnsi="Book Antiqua" w:cs="Arial"/>
          <w:iCs/>
          <w:sz w:val="28"/>
          <w:szCs w:val="28"/>
        </w:rPr>
        <w:t xml:space="preserve"> les demi-</w:t>
      </w:r>
      <w:proofErr w:type="spellStart"/>
      <w:r w:rsidRPr="00D476C0">
        <w:rPr>
          <w:rFonts w:ascii="Book Antiqua" w:eastAsia="Times New Roman" w:hAnsi="Book Antiqua" w:cs="Arial"/>
          <w:iCs/>
          <w:sz w:val="28"/>
          <w:szCs w:val="28"/>
        </w:rPr>
        <w:t>journées</w:t>
      </w:r>
      <w:proofErr w:type="spellEnd"/>
      <w:r w:rsidRPr="00D476C0">
        <w:rPr>
          <w:rFonts w:ascii="Book Antiqua" w:eastAsia="Times New Roman" w:hAnsi="Book Antiqua" w:cs="Arial"/>
          <w:iCs/>
          <w:sz w:val="28"/>
          <w:szCs w:val="28"/>
        </w:rPr>
        <w:t xml:space="preserve"> </w:t>
      </w:r>
      <w:proofErr w:type="spellStart"/>
      <w:r w:rsidRPr="00D476C0">
        <w:rPr>
          <w:rFonts w:ascii="Book Antiqua" w:eastAsia="Times New Roman" w:hAnsi="Book Antiqua" w:cs="Arial"/>
          <w:iCs/>
          <w:sz w:val="28"/>
          <w:szCs w:val="28"/>
        </w:rPr>
        <w:t>concernées</w:t>
      </w:r>
      <w:proofErr w:type="spellEnd"/>
      <w:r w:rsidRPr="00D476C0">
        <w:rPr>
          <w:rFonts w:ascii="Book Antiqua" w:eastAsia="Times New Roman" w:hAnsi="Book Antiqua" w:cs="Arial"/>
          <w:iCs/>
          <w:sz w:val="28"/>
          <w:szCs w:val="28"/>
        </w:rPr>
        <w:t>)</w:t>
      </w:r>
    </w:p>
    <w:p w14:paraId="39BA8F29" w14:textId="77777777" w:rsidR="009F024A" w:rsidRPr="009F024A" w:rsidRDefault="009F024A" w:rsidP="009F024A">
      <w:pPr>
        <w:jc w:val="center"/>
        <w:rPr>
          <w:rStyle w:val="Accentuation"/>
          <w:rFonts w:ascii="Book Antiqua" w:eastAsia="Times New Roman" w:hAnsi="Book Antiqua" w:cs="Arial"/>
          <w:i w:val="0"/>
          <w:sz w:val="28"/>
          <w:szCs w:val="28"/>
        </w:rPr>
      </w:pPr>
    </w:p>
    <w:p w14:paraId="2664D6FF" w14:textId="0AED14B5" w:rsidR="001855D6" w:rsidRDefault="00542845" w:rsidP="009F024A">
      <w:pPr>
        <w:pStyle w:val="NormalWeb"/>
        <w:shd w:val="clear" w:color="auto" w:fill="FFFFFF"/>
        <w:jc w:val="center"/>
        <w:rPr>
          <w:rStyle w:val="Accentuation"/>
          <w:rFonts w:ascii="Book Antiqua" w:hAnsi="Book Antiqua" w:cs="Arial"/>
          <w:b/>
          <w:bCs/>
          <w:color w:val="0070C0"/>
          <w:sz w:val="28"/>
          <w:szCs w:val="28"/>
          <w:lang w:val="fr-FR"/>
        </w:rPr>
      </w:pPr>
      <w:r w:rsidRPr="007F737C">
        <w:rPr>
          <w:rStyle w:val="Accentuation"/>
          <w:rFonts w:ascii="Book Antiqua" w:hAnsi="Book Antiqua" w:cs="Arial"/>
          <w:b/>
          <w:bCs/>
          <w:color w:val="0070C0"/>
          <w:sz w:val="28"/>
          <w:szCs w:val="28"/>
          <w:lang w:val="fr-FR"/>
        </w:rPr>
        <w:t>Lundi 11 septembre, Sorbon</w:t>
      </w:r>
      <w:r w:rsidR="001855D6">
        <w:rPr>
          <w:rStyle w:val="Accentuation"/>
          <w:rFonts w:ascii="Book Antiqua" w:hAnsi="Book Antiqua" w:cs="Arial"/>
          <w:b/>
          <w:bCs/>
          <w:color w:val="0070C0"/>
          <w:sz w:val="28"/>
          <w:szCs w:val="28"/>
          <w:lang w:val="fr-FR"/>
        </w:rPr>
        <w:t>ne (Amphithéâtre Louis Liard)</w:t>
      </w:r>
      <w:r w:rsidR="009F024A">
        <w:rPr>
          <w:rStyle w:val="Accentuation"/>
          <w:rFonts w:ascii="Book Antiqua" w:hAnsi="Book Antiqua" w:cs="Arial"/>
          <w:b/>
          <w:bCs/>
          <w:color w:val="0070C0"/>
          <w:sz w:val="28"/>
          <w:szCs w:val="28"/>
          <w:lang w:val="fr-FR"/>
        </w:rPr>
        <w:t>, 17 rue de la Sorbonne</w:t>
      </w:r>
    </w:p>
    <w:p w14:paraId="05BD2892" w14:textId="227CCF13" w:rsidR="00AF3591" w:rsidRDefault="00AF3591" w:rsidP="0073029D">
      <w:pPr>
        <w:pStyle w:val="NormalWeb"/>
        <w:shd w:val="clear" w:color="auto" w:fill="FFFFFF"/>
        <w:jc w:val="center"/>
        <w:rPr>
          <w:rStyle w:val="Accentuation"/>
          <w:rFonts w:ascii="Book Antiqua" w:hAnsi="Book Antiqua" w:cs="Arial"/>
          <w:b/>
          <w:bCs/>
          <w:color w:val="0070C0"/>
          <w:sz w:val="28"/>
          <w:szCs w:val="28"/>
          <w:lang w:val="fr-FR"/>
        </w:rPr>
      </w:pPr>
      <w:r w:rsidRPr="007F737C">
        <w:rPr>
          <w:rStyle w:val="lev"/>
          <w:rFonts w:ascii="Book Antiqua" w:hAnsi="Book Antiqua" w:cs="Arial"/>
          <w:i/>
          <w:iCs/>
          <w:color w:val="0070C0"/>
          <w:sz w:val="28"/>
          <w:szCs w:val="28"/>
          <w:lang w:val="fr-FR"/>
        </w:rPr>
        <w:t>Mardi</w:t>
      </w:r>
      <w:r>
        <w:rPr>
          <w:rStyle w:val="lev"/>
          <w:rFonts w:ascii="Book Antiqua" w:hAnsi="Book Antiqua" w:cs="Arial"/>
          <w:i/>
          <w:iCs/>
          <w:color w:val="0070C0"/>
          <w:sz w:val="28"/>
          <w:szCs w:val="28"/>
          <w:lang w:val="fr-FR"/>
        </w:rPr>
        <w:t xml:space="preserve"> 12 septembre,</w:t>
      </w:r>
      <w:r w:rsidRPr="007F737C">
        <w:rPr>
          <w:rStyle w:val="lev"/>
          <w:rFonts w:ascii="Book Antiqua" w:hAnsi="Book Antiqua" w:cs="Arial"/>
          <w:i/>
          <w:iCs/>
          <w:color w:val="0070C0"/>
          <w:sz w:val="28"/>
          <w:szCs w:val="28"/>
          <w:lang w:val="fr-FR"/>
        </w:rPr>
        <w:t xml:space="preserve"> Sorbonne </w:t>
      </w:r>
      <w:r w:rsidRPr="007F737C">
        <w:rPr>
          <w:rStyle w:val="Accentuation"/>
          <w:rFonts w:ascii="Book Antiqua" w:hAnsi="Book Antiqua" w:cs="Arial"/>
          <w:b/>
          <w:bCs/>
          <w:color w:val="0070C0"/>
          <w:sz w:val="28"/>
          <w:szCs w:val="28"/>
          <w:lang w:val="fr-FR"/>
        </w:rPr>
        <w:t>(Amphithéâtre Louis Liard)</w:t>
      </w:r>
      <w:r w:rsidR="009F024A" w:rsidRPr="009F024A">
        <w:rPr>
          <w:rStyle w:val="Accentuation"/>
          <w:rFonts w:ascii="Book Antiqua" w:hAnsi="Book Antiqua" w:cs="Arial"/>
          <w:b/>
          <w:bCs/>
          <w:color w:val="0070C0"/>
          <w:sz w:val="28"/>
          <w:szCs w:val="28"/>
          <w:lang w:val="fr-FR"/>
        </w:rPr>
        <w:t xml:space="preserve"> </w:t>
      </w:r>
      <w:r w:rsidR="009F024A">
        <w:rPr>
          <w:rStyle w:val="Accentuation"/>
          <w:rFonts w:ascii="Book Antiqua" w:hAnsi="Book Antiqua" w:cs="Arial"/>
          <w:b/>
          <w:bCs/>
          <w:color w:val="0070C0"/>
          <w:sz w:val="28"/>
          <w:szCs w:val="28"/>
          <w:lang w:val="fr-FR"/>
        </w:rPr>
        <w:t>, 17 rue de la Sorbonne</w:t>
      </w:r>
    </w:p>
    <w:p w14:paraId="6F43F0B1" w14:textId="2920C24D" w:rsidR="00AF3591" w:rsidRDefault="00D476C0" w:rsidP="00D476C0">
      <w:pPr>
        <w:pStyle w:val="NormalWeb"/>
        <w:shd w:val="clear" w:color="auto" w:fill="FFFFFF"/>
        <w:jc w:val="center"/>
        <w:rPr>
          <w:rStyle w:val="Accentuation"/>
          <w:rFonts w:ascii="Book Antiqua" w:hAnsi="Book Antiqua" w:cs="Arial"/>
          <w:b/>
          <w:bCs/>
          <w:color w:val="0070C0"/>
          <w:sz w:val="28"/>
          <w:szCs w:val="28"/>
          <w:lang w:val="fr-FR"/>
        </w:rPr>
      </w:pPr>
      <w:r>
        <w:rPr>
          <w:rStyle w:val="Accentuation"/>
          <w:rFonts w:ascii="Book Antiqua" w:hAnsi="Book Antiqua" w:cs="Arial"/>
          <w:b/>
          <w:bCs/>
          <w:color w:val="0070C0"/>
          <w:sz w:val="28"/>
          <w:szCs w:val="28"/>
          <w:lang w:val="fr-FR"/>
        </w:rPr>
        <w:t xml:space="preserve">Mercredi 13 septembre, </w:t>
      </w:r>
      <w:r w:rsidR="00AF3591" w:rsidRPr="007F737C">
        <w:rPr>
          <w:rStyle w:val="Accentuation"/>
          <w:rFonts w:ascii="Book Antiqua" w:hAnsi="Book Antiqua" w:cs="Arial"/>
          <w:b/>
          <w:bCs/>
          <w:color w:val="0070C0"/>
          <w:sz w:val="28"/>
          <w:szCs w:val="28"/>
          <w:lang w:val="fr-FR"/>
        </w:rPr>
        <w:t>lycée Louis-</w:t>
      </w:r>
      <w:r>
        <w:rPr>
          <w:rStyle w:val="Accentuation"/>
          <w:rFonts w:ascii="Book Antiqua" w:hAnsi="Book Antiqua" w:cs="Arial"/>
          <w:b/>
          <w:bCs/>
          <w:color w:val="0070C0"/>
          <w:sz w:val="28"/>
          <w:szCs w:val="28"/>
          <w:lang w:val="fr-FR"/>
        </w:rPr>
        <w:t>Le-Grand (</w:t>
      </w:r>
      <w:r w:rsidR="00AF3591">
        <w:rPr>
          <w:rStyle w:val="Accentuation"/>
          <w:rFonts w:ascii="Book Antiqua" w:hAnsi="Book Antiqua" w:cs="Arial"/>
          <w:b/>
          <w:bCs/>
          <w:color w:val="0070C0"/>
          <w:sz w:val="28"/>
          <w:szCs w:val="28"/>
          <w:lang w:val="fr-FR"/>
        </w:rPr>
        <w:t>amphithéâtre Chéreau)</w:t>
      </w:r>
      <w:r w:rsidR="009F024A">
        <w:rPr>
          <w:rStyle w:val="Accentuation"/>
          <w:rFonts w:ascii="Book Antiqua" w:hAnsi="Book Antiqua" w:cs="Arial"/>
          <w:b/>
          <w:bCs/>
          <w:color w:val="0070C0"/>
          <w:sz w:val="28"/>
          <w:szCs w:val="28"/>
          <w:lang w:val="fr-FR"/>
        </w:rPr>
        <w:t>, 123 rue Saint-Jacques</w:t>
      </w:r>
    </w:p>
    <w:p w14:paraId="2E4544DF" w14:textId="18316348" w:rsidR="00AF3591" w:rsidRPr="00D476C0" w:rsidRDefault="00D476C0" w:rsidP="00D476C0">
      <w:pPr>
        <w:pStyle w:val="NormalWeb"/>
        <w:shd w:val="clear" w:color="auto" w:fill="FFFFFF"/>
        <w:jc w:val="center"/>
        <w:rPr>
          <w:rFonts w:ascii="Book Antiqua" w:hAnsi="Book Antiqua" w:cs="Arial"/>
          <w:b/>
          <w:bCs/>
          <w:i/>
          <w:iCs/>
          <w:color w:val="0070C0"/>
          <w:sz w:val="28"/>
          <w:szCs w:val="28"/>
          <w:lang w:val="fr-FR"/>
        </w:rPr>
      </w:pPr>
      <w:r>
        <w:rPr>
          <w:rStyle w:val="Accentuation"/>
          <w:rFonts w:ascii="Book Antiqua" w:hAnsi="Book Antiqua" w:cs="Arial"/>
          <w:b/>
          <w:bCs/>
          <w:color w:val="0070C0"/>
          <w:sz w:val="28"/>
          <w:szCs w:val="28"/>
          <w:lang w:val="fr-FR"/>
        </w:rPr>
        <w:t xml:space="preserve">Jeudi 14 septembre, </w:t>
      </w:r>
      <w:r w:rsidR="00AF3591">
        <w:rPr>
          <w:rStyle w:val="Accentuation"/>
          <w:rFonts w:ascii="Book Antiqua" w:hAnsi="Book Antiqua" w:cs="Arial"/>
          <w:b/>
          <w:bCs/>
          <w:color w:val="0070C0"/>
          <w:sz w:val="28"/>
          <w:szCs w:val="28"/>
          <w:lang w:val="fr-FR"/>
        </w:rPr>
        <w:t>École normale supérieure</w:t>
      </w:r>
      <w:r w:rsidR="00AF3591" w:rsidRPr="007F737C">
        <w:rPr>
          <w:rStyle w:val="Accentuation"/>
          <w:rFonts w:ascii="Book Antiqua" w:hAnsi="Book Antiqua" w:cs="Arial"/>
          <w:b/>
          <w:bCs/>
          <w:color w:val="0070C0"/>
          <w:sz w:val="28"/>
          <w:szCs w:val="28"/>
          <w:lang w:val="fr-FR"/>
        </w:rPr>
        <w:t xml:space="preserve"> </w:t>
      </w:r>
      <w:r w:rsidR="00AF3591">
        <w:rPr>
          <w:rStyle w:val="Accentuation"/>
          <w:rFonts w:ascii="Book Antiqua" w:hAnsi="Book Antiqua" w:cs="Arial"/>
          <w:b/>
          <w:bCs/>
          <w:color w:val="0070C0"/>
          <w:sz w:val="28"/>
          <w:szCs w:val="28"/>
          <w:lang w:val="fr-FR"/>
        </w:rPr>
        <w:t>rue d’Ulm</w:t>
      </w:r>
      <w:r>
        <w:rPr>
          <w:rStyle w:val="Accentuation"/>
          <w:rFonts w:ascii="Book Antiqua" w:hAnsi="Book Antiqua" w:cs="Arial"/>
          <w:b/>
          <w:bCs/>
          <w:color w:val="0070C0"/>
          <w:sz w:val="28"/>
          <w:szCs w:val="28"/>
          <w:lang w:val="fr-FR"/>
        </w:rPr>
        <w:t xml:space="preserve"> (</w:t>
      </w:r>
      <w:r w:rsidR="00AF3591" w:rsidRPr="007F737C">
        <w:rPr>
          <w:rStyle w:val="Accentuation"/>
          <w:rFonts w:ascii="Book Antiqua" w:hAnsi="Book Antiqua" w:cs="Arial"/>
          <w:b/>
          <w:bCs/>
          <w:color w:val="0070C0"/>
          <w:sz w:val="28"/>
          <w:szCs w:val="28"/>
          <w:lang w:val="fr-FR"/>
        </w:rPr>
        <w:t>Salle des actes)</w:t>
      </w:r>
      <w:r w:rsidR="009F024A">
        <w:rPr>
          <w:rStyle w:val="Accentuation"/>
          <w:rFonts w:ascii="Book Antiqua" w:hAnsi="Book Antiqua" w:cs="Arial"/>
          <w:b/>
          <w:bCs/>
          <w:color w:val="0070C0"/>
          <w:sz w:val="28"/>
          <w:szCs w:val="28"/>
          <w:lang w:val="fr-FR"/>
        </w:rPr>
        <w:t>, 45 rue d’Ulm</w:t>
      </w:r>
    </w:p>
    <w:p w14:paraId="650AC762" w14:textId="3507BDA5" w:rsidR="0073029D" w:rsidRDefault="009F024A" w:rsidP="009F024A">
      <w:pPr>
        <w:pStyle w:val="NormalWeb"/>
        <w:shd w:val="clear" w:color="auto" w:fill="FFFFFF"/>
        <w:jc w:val="center"/>
        <w:rPr>
          <w:rStyle w:val="Accentuation"/>
          <w:rFonts w:ascii="Book Antiqua" w:hAnsi="Book Antiqua" w:cs="Arial"/>
          <w:b/>
          <w:bCs/>
          <w:color w:val="0070C0"/>
          <w:sz w:val="28"/>
          <w:szCs w:val="28"/>
          <w:lang w:val="fr-FR"/>
        </w:rPr>
      </w:pPr>
      <w:r w:rsidRPr="007F737C">
        <w:rPr>
          <w:rStyle w:val="Accentuation"/>
          <w:rFonts w:ascii="Book Antiqua" w:hAnsi="Book Antiqua" w:cs="Arial"/>
          <w:b/>
          <w:bCs/>
          <w:color w:val="0070C0"/>
          <w:sz w:val="28"/>
          <w:szCs w:val="28"/>
          <w:lang w:val="fr-FR"/>
        </w:rPr>
        <w:t>Lundi 11 septembre, Sorbon</w:t>
      </w:r>
      <w:r>
        <w:rPr>
          <w:rStyle w:val="Accentuation"/>
          <w:rFonts w:ascii="Book Antiqua" w:hAnsi="Book Antiqua" w:cs="Arial"/>
          <w:b/>
          <w:bCs/>
          <w:color w:val="0070C0"/>
          <w:sz w:val="28"/>
          <w:szCs w:val="28"/>
          <w:lang w:val="fr-FR"/>
        </w:rPr>
        <w:t>ne (Amphithéâtre Louis Liard)</w:t>
      </w:r>
    </w:p>
    <w:p w14:paraId="05033B49" w14:textId="77777777" w:rsidR="009F024A" w:rsidRPr="009F024A" w:rsidRDefault="009F024A" w:rsidP="009F024A">
      <w:pPr>
        <w:pStyle w:val="NormalWeb"/>
        <w:shd w:val="clear" w:color="auto" w:fill="FFFFFF"/>
        <w:jc w:val="center"/>
        <w:rPr>
          <w:rStyle w:val="lev"/>
          <w:rFonts w:ascii="Book Antiqua" w:hAnsi="Book Antiqua" w:cs="Arial"/>
          <w:i/>
          <w:iCs/>
          <w:color w:val="0070C0"/>
          <w:sz w:val="28"/>
          <w:szCs w:val="28"/>
          <w:lang w:val="fr-FR"/>
        </w:rPr>
      </w:pPr>
    </w:p>
    <w:p w14:paraId="37D0F584" w14:textId="1AFE9C7B" w:rsidR="00542845" w:rsidRPr="005F79FE" w:rsidRDefault="00542845" w:rsidP="00052F63">
      <w:pPr>
        <w:pStyle w:val="NormalWeb"/>
        <w:shd w:val="clear" w:color="auto" w:fill="FFFFFF"/>
        <w:jc w:val="both"/>
        <w:rPr>
          <w:rFonts w:ascii="Book Antiqua" w:hAnsi="Book Antiqua" w:cs="Arial"/>
          <w:b/>
          <w:color w:val="222222"/>
          <w:sz w:val="28"/>
          <w:szCs w:val="28"/>
          <w:lang w:val="fr-FR"/>
        </w:rPr>
      </w:pPr>
      <w:r w:rsidRPr="007F737C">
        <w:rPr>
          <w:rStyle w:val="lev"/>
          <w:rFonts w:ascii="Book Antiqua" w:hAnsi="Book Antiqua" w:cs="Arial"/>
          <w:color w:val="222222"/>
          <w:sz w:val="28"/>
          <w:szCs w:val="28"/>
          <w:lang w:val="fr-FR"/>
        </w:rPr>
        <w:lastRenderedPageBreak/>
        <w:t>9h-9h45. Ouverture officielle</w:t>
      </w:r>
      <w:r w:rsidRPr="007F737C">
        <w:rPr>
          <w:rStyle w:val="lev"/>
          <w:rFonts w:ascii="Book Antiqua" w:hAnsi="Book Antiqua" w:cs="Arial"/>
          <w:sz w:val="28"/>
          <w:szCs w:val="28"/>
          <w:lang w:val="fr-FR"/>
        </w:rPr>
        <w:t>, pédagogique et scientifique</w:t>
      </w:r>
      <w:r w:rsidRPr="00151852">
        <w:rPr>
          <w:rStyle w:val="lev"/>
          <w:rFonts w:ascii="Book Antiqua" w:hAnsi="Book Antiqua" w:cs="Arial"/>
          <w:b w:val="0"/>
          <w:sz w:val="28"/>
          <w:szCs w:val="28"/>
          <w:lang w:val="fr-FR"/>
        </w:rPr>
        <w:t>,</w:t>
      </w:r>
      <w:r w:rsidR="005F79FE">
        <w:rPr>
          <w:rFonts w:ascii="Book Antiqua" w:hAnsi="Book Antiqua" w:cs="Arial"/>
          <w:sz w:val="28"/>
          <w:szCs w:val="28"/>
          <w:lang w:val="fr-FR"/>
        </w:rPr>
        <w:t xml:space="preserve"> sous la présidence </w:t>
      </w:r>
      <w:r w:rsidRPr="007F737C">
        <w:rPr>
          <w:rFonts w:ascii="Book Antiqua" w:hAnsi="Book Antiqua" w:cs="Arial"/>
          <w:sz w:val="28"/>
          <w:szCs w:val="28"/>
          <w:lang w:val="fr-FR"/>
        </w:rPr>
        <w:t>du Dr. Marcel Kab</w:t>
      </w:r>
      <w:r w:rsidRPr="007F737C">
        <w:rPr>
          <w:rFonts w:ascii="Book Antiqua" w:hAnsi="Book Antiqua" w:cs="Arial"/>
          <w:color w:val="222222"/>
          <w:sz w:val="28"/>
          <w:szCs w:val="28"/>
          <w:lang w:val="fr-FR"/>
        </w:rPr>
        <w:t>anda</w:t>
      </w:r>
      <w:r w:rsidR="00E64EE0">
        <w:rPr>
          <w:rFonts w:ascii="Book Antiqua" w:hAnsi="Book Antiqua" w:cs="Arial"/>
          <w:color w:val="222222"/>
          <w:sz w:val="28"/>
          <w:szCs w:val="28"/>
          <w:lang w:val="fr-FR"/>
        </w:rPr>
        <w:t xml:space="preserve"> (</w:t>
      </w:r>
      <w:r w:rsidR="00E64EE0" w:rsidRPr="00E64EE0">
        <w:rPr>
          <w:rFonts w:ascii="Book Antiqua" w:hAnsi="Book Antiqua" w:cs="Arial"/>
          <w:color w:val="222222"/>
          <w:lang w:val="fr-FR"/>
        </w:rPr>
        <w:t>Ibuka France</w:t>
      </w:r>
      <w:r w:rsidR="00E64EE0">
        <w:rPr>
          <w:rFonts w:ascii="Book Antiqua" w:hAnsi="Book Antiqua" w:cs="Arial"/>
          <w:color w:val="222222"/>
          <w:sz w:val="28"/>
          <w:szCs w:val="28"/>
          <w:lang w:val="fr-FR"/>
        </w:rPr>
        <w:t>)</w:t>
      </w:r>
      <w:r w:rsidR="005F79FE">
        <w:rPr>
          <w:rFonts w:ascii="Book Antiqua" w:hAnsi="Book Antiqua" w:cs="Arial"/>
          <w:color w:val="222222"/>
          <w:sz w:val="28"/>
          <w:szCs w:val="28"/>
          <w:lang w:val="fr-FR"/>
        </w:rPr>
        <w:t xml:space="preserve"> et de la </w:t>
      </w:r>
      <w:r w:rsidR="005F79FE" w:rsidRPr="007F737C">
        <w:rPr>
          <w:rFonts w:ascii="Book Antiqua" w:hAnsi="Book Antiqua" w:cs="Arial"/>
          <w:sz w:val="28"/>
          <w:szCs w:val="28"/>
          <w:lang w:val="fr-FR"/>
        </w:rPr>
        <w:t>Prof. Françoise Thébaud</w:t>
      </w:r>
      <w:r w:rsidR="00151852">
        <w:rPr>
          <w:rFonts w:ascii="Book Antiqua" w:hAnsi="Book Antiqua" w:cs="Arial"/>
          <w:sz w:val="28"/>
          <w:szCs w:val="28"/>
          <w:lang w:val="fr-FR"/>
        </w:rPr>
        <w:t xml:space="preserve"> </w:t>
      </w:r>
      <w:r w:rsidR="00151852" w:rsidRPr="005E0602">
        <w:rPr>
          <w:rFonts w:ascii="Book Antiqua" w:hAnsi="Book Antiqua" w:cs="Arial"/>
          <w:sz w:val="28"/>
          <w:szCs w:val="28"/>
        </w:rPr>
        <w:t>(</w:t>
      </w:r>
      <w:r w:rsidR="00151852">
        <w:rPr>
          <w:rFonts w:ascii="Book Antiqua" w:hAnsi="Book Antiqua" w:cs="Arial"/>
        </w:rPr>
        <w:t>É</w:t>
      </w:r>
      <w:r w:rsidR="00151852" w:rsidRPr="005E0602">
        <w:rPr>
          <w:rFonts w:ascii="Book Antiqua" w:hAnsi="Book Antiqua" w:cs="Arial"/>
        </w:rPr>
        <w:t xml:space="preserve">RE, Université </w:t>
      </w:r>
      <w:proofErr w:type="spellStart"/>
      <w:r w:rsidR="00151852" w:rsidRPr="005E0602">
        <w:rPr>
          <w:rFonts w:ascii="Book Antiqua" w:hAnsi="Book Antiqua" w:cs="Arial"/>
        </w:rPr>
        <w:t>d’Avignon</w:t>
      </w:r>
      <w:proofErr w:type="spellEnd"/>
      <w:r w:rsidR="00151852" w:rsidRPr="005E0602">
        <w:rPr>
          <w:rFonts w:ascii="Book Antiqua" w:hAnsi="Book Antiqua" w:cs="Arial"/>
          <w:sz w:val="28"/>
          <w:szCs w:val="28"/>
        </w:rPr>
        <w:t>)</w:t>
      </w:r>
      <w:r w:rsidR="005F79FE">
        <w:rPr>
          <w:rFonts w:ascii="Book Antiqua" w:hAnsi="Book Antiqua" w:cs="Arial"/>
          <w:sz w:val="28"/>
          <w:szCs w:val="28"/>
          <w:lang w:val="fr-FR"/>
        </w:rPr>
        <w:t>.</w:t>
      </w:r>
    </w:p>
    <w:p w14:paraId="66679F0B" w14:textId="0C74CA09" w:rsidR="00542845" w:rsidRPr="007F737C" w:rsidRDefault="00542845" w:rsidP="00052F63">
      <w:pPr>
        <w:pStyle w:val="NormalWeb"/>
        <w:shd w:val="clear" w:color="auto" w:fill="FFFFFF"/>
        <w:jc w:val="both"/>
        <w:rPr>
          <w:rFonts w:ascii="Book Antiqua" w:hAnsi="Book Antiqua" w:cs="Arial"/>
          <w:color w:val="222222"/>
          <w:sz w:val="28"/>
          <w:szCs w:val="28"/>
          <w:lang w:val="fr-FR"/>
        </w:rPr>
      </w:pPr>
      <w:r w:rsidRPr="007F737C">
        <w:rPr>
          <w:rFonts w:ascii="Book Antiqua" w:hAnsi="Book Antiqua" w:cs="Arial"/>
          <w:color w:val="222222"/>
          <w:sz w:val="28"/>
          <w:szCs w:val="28"/>
          <w:lang w:val="fr-FR"/>
        </w:rPr>
        <w:t xml:space="preserve">Minute de silence pour les victimes </w:t>
      </w:r>
      <w:r w:rsidR="00151852">
        <w:rPr>
          <w:rFonts w:ascii="Book Antiqua" w:hAnsi="Book Antiqua" w:cs="Arial"/>
          <w:color w:val="222222"/>
          <w:sz w:val="28"/>
          <w:szCs w:val="28"/>
          <w:lang w:val="fr-FR"/>
        </w:rPr>
        <w:t>du génocide des Tutsi au Rwanda.</w:t>
      </w:r>
    </w:p>
    <w:p w14:paraId="20CF74B1" w14:textId="6FA311CA" w:rsidR="009F024A" w:rsidRPr="009F024A" w:rsidRDefault="00542845" w:rsidP="00052F63">
      <w:pPr>
        <w:pStyle w:val="NormalWeb"/>
        <w:shd w:val="clear" w:color="auto" w:fill="FFFFFF"/>
        <w:jc w:val="both"/>
        <w:rPr>
          <w:rStyle w:val="lev"/>
          <w:rFonts w:ascii="Book Antiqua" w:hAnsi="Book Antiqua" w:cs="Arial"/>
          <w:b w:val="0"/>
          <w:bCs w:val="0"/>
          <w:sz w:val="28"/>
          <w:szCs w:val="28"/>
          <w:lang w:val="fr-FR"/>
        </w:rPr>
      </w:pPr>
      <w:r w:rsidRPr="007F737C">
        <w:rPr>
          <w:rFonts w:ascii="Book Antiqua" w:hAnsi="Book Antiqua" w:cs="Arial"/>
          <w:sz w:val="28"/>
          <w:szCs w:val="28"/>
          <w:lang w:val="fr-FR"/>
        </w:rPr>
        <w:t xml:space="preserve">Discours des ministres, Mme Valentine </w:t>
      </w:r>
      <w:proofErr w:type="spellStart"/>
      <w:r w:rsidRPr="007F737C">
        <w:rPr>
          <w:rFonts w:ascii="Book Antiqua" w:hAnsi="Book Antiqua" w:cs="Arial"/>
          <w:sz w:val="28"/>
          <w:szCs w:val="28"/>
          <w:lang w:val="fr-FR"/>
        </w:rPr>
        <w:t>Uwamariya</w:t>
      </w:r>
      <w:proofErr w:type="spellEnd"/>
      <w:r w:rsidRPr="007F737C">
        <w:rPr>
          <w:rFonts w:ascii="Book Antiqua" w:hAnsi="Book Antiqua" w:cs="Arial"/>
          <w:sz w:val="28"/>
          <w:szCs w:val="28"/>
          <w:lang w:val="fr-FR"/>
        </w:rPr>
        <w:t>, ministre de l’Education</w:t>
      </w:r>
      <w:r w:rsidR="00A268AA">
        <w:rPr>
          <w:rFonts w:ascii="Book Antiqua" w:hAnsi="Book Antiqua" w:cs="Arial"/>
          <w:sz w:val="28"/>
          <w:szCs w:val="28"/>
          <w:lang w:val="fr-FR"/>
        </w:rPr>
        <w:t xml:space="preserve"> de la République du Rwanda</w:t>
      </w:r>
      <w:r w:rsidRPr="007F737C">
        <w:rPr>
          <w:rFonts w:ascii="Book Antiqua" w:hAnsi="Book Antiqua" w:cs="Arial"/>
          <w:sz w:val="28"/>
          <w:szCs w:val="28"/>
          <w:lang w:val="fr-FR"/>
        </w:rPr>
        <w:t xml:space="preserve"> et M</w:t>
      </w:r>
      <w:r w:rsidR="006D532B" w:rsidRPr="007F737C">
        <w:rPr>
          <w:rFonts w:ascii="Book Antiqua" w:hAnsi="Book Antiqua" w:cs="Arial"/>
          <w:sz w:val="28"/>
          <w:szCs w:val="28"/>
          <w:lang w:val="fr-FR"/>
        </w:rPr>
        <w:t xml:space="preserve">. Pap Ndiaye, ministre </w:t>
      </w:r>
      <w:r w:rsidRPr="007F737C">
        <w:rPr>
          <w:rFonts w:ascii="Book Antiqua" w:hAnsi="Book Antiqua" w:cs="Arial"/>
          <w:sz w:val="28"/>
          <w:szCs w:val="28"/>
          <w:lang w:val="fr-FR"/>
        </w:rPr>
        <w:t>de l’Education nationale et de la Jeunesse</w:t>
      </w:r>
      <w:r w:rsidR="006D532B" w:rsidRPr="007F737C">
        <w:rPr>
          <w:rFonts w:ascii="Book Antiqua" w:hAnsi="Book Antiqua" w:cs="Arial"/>
          <w:sz w:val="28"/>
          <w:szCs w:val="28"/>
          <w:lang w:val="fr-FR"/>
        </w:rPr>
        <w:t xml:space="preserve"> de la République française</w:t>
      </w:r>
      <w:r w:rsidR="009F024A">
        <w:rPr>
          <w:rFonts w:ascii="Book Antiqua" w:hAnsi="Book Antiqua" w:cs="Arial"/>
          <w:sz w:val="28"/>
          <w:szCs w:val="28"/>
          <w:lang w:val="fr-FR"/>
        </w:rPr>
        <w:t>.</w:t>
      </w:r>
    </w:p>
    <w:p w14:paraId="44D21ABD" w14:textId="77777777" w:rsidR="00E64EE0" w:rsidRDefault="00B752C3" w:rsidP="00052F63">
      <w:pPr>
        <w:pStyle w:val="NormalWeb"/>
        <w:shd w:val="clear" w:color="auto" w:fill="FFFFFF"/>
        <w:jc w:val="both"/>
        <w:rPr>
          <w:rStyle w:val="lev"/>
          <w:rFonts w:ascii="Book Antiqua" w:hAnsi="Book Antiqua" w:cs="Arial"/>
          <w:color w:val="222222"/>
          <w:sz w:val="28"/>
          <w:szCs w:val="28"/>
          <w:lang w:val="fr-FR"/>
        </w:rPr>
      </w:pPr>
      <w:r w:rsidRPr="007F737C">
        <w:rPr>
          <w:rStyle w:val="lev"/>
          <w:rFonts w:ascii="Book Antiqua" w:hAnsi="Book Antiqua" w:cs="Arial"/>
          <w:color w:val="222222"/>
          <w:sz w:val="28"/>
          <w:szCs w:val="28"/>
          <w:lang w:val="fr-FR"/>
        </w:rPr>
        <w:t>9h45-10h30</w:t>
      </w:r>
      <w:r w:rsidR="0073029D">
        <w:rPr>
          <w:rStyle w:val="lev"/>
          <w:rFonts w:ascii="Book Antiqua" w:hAnsi="Book Antiqua" w:cs="Arial"/>
          <w:color w:val="222222"/>
          <w:sz w:val="28"/>
          <w:szCs w:val="28"/>
          <w:lang w:val="fr-FR"/>
        </w:rPr>
        <w:t>.</w:t>
      </w:r>
      <w:r w:rsidR="00542845" w:rsidRPr="007F737C">
        <w:rPr>
          <w:rStyle w:val="lev"/>
          <w:rFonts w:ascii="Book Antiqua" w:hAnsi="Book Antiqua" w:cs="Arial"/>
          <w:color w:val="222222"/>
          <w:sz w:val="28"/>
          <w:szCs w:val="28"/>
          <w:lang w:val="fr-FR"/>
        </w:rPr>
        <w:t xml:space="preserve"> </w:t>
      </w:r>
      <w:r w:rsidR="000870F2" w:rsidRPr="007F737C">
        <w:rPr>
          <w:rStyle w:val="lev"/>
          <w:rFonts w:ascii="Book Antiqua" w:hAnsi="Book Antiqua" w:cs="Arial"/>
          <w:color w:val="222222"/>
          <w:sz w:val="28"/>
          <w:szCs w:val="28"/>
          <w:lang w:val="fr-FR"/>
        </w:rPr>
        <w:t>Enseignement et engagement</w:t>
      </w:r>
      <w:r w:rsidR="00E64EE0">
        <w:rPr>
          <w:rStyle w:val="lev"/>
          <w:rFonts w:ascii="Book Antiqua" w:hAnsi="Book Antiqua" w:cs="Arial"/>
          <w:color w:val="222222"/>
          <w:sz w:val="28"/>
          <w:szCs w:val="28"/>
          <w:lang w:val="fr-FR"/>
        </w:rPr>
        <w:t>.</w:t>
      </w:r>
    </w:p>
    <w:p w14:paraId="2DA05659" w14:textId="1F66E176" w:rsidR="00542845" w:rsidRPr="007F737C" w:rsidRDefault="00E64EE0" w:rsidP="00052F63">
      <w:pPr>
        <w:pStyle w:val="NormalWeb"/>
        <w:shd w:val="clear" w:color="auto" w:fill="FFFFFF"/>
        <w:jc w:val="both"/>
        <w:rPr>
          <w:rFonts w:ascii="Book Antiqua" w:hAnsi="Book Antiqua" w:cs="Arial"/>
          <w:color w:val="222222"/>
          <w:sz w:val="28"/>
          <w:szCs w:val="28"/>
          <w:lang w:val="fr-FR"/>
        </w:rPr>
      </w:pPr>
      <w:r w:rsidRPr="00E64EE0">
        <w:rPr>
          <w:rStyle w:val="lev"/>
          <w:rFonts w:ascii="Book Antiqua" w:hAnsi="Book Antiqua" w:cs="Arial"/>
          <w:b w:val="0"/>
          <w:color w:val="222222"/>
          <w:sz w:val="28"/>
          <w:szCs w:val="28"/>
          <w:lang w:val="fr-FR"/>
        </w:rPr>
        <w:t>I</w:t>
      </w:r>
      <w:r w:rsidR="00542845" w:rsidRPr="007F737C">
        <w:rPr>
          <w:rFonts w:ascii="Book Antiqua" w:hAnsi="Book Antiqua" w:cs="Arial"/>
          <w:color w:val="222222"/>
          <w:sz w:val="28"/>
          <w:szCs w:val="28"/>
          <w:lang w:val="fr-FR"/>
        </w:rPr>
        <w:t>nterventions d’élèves</w:t>
      </w:r>
      <w:r w:rsidR="001855D6">
        <w:rPr>
          <w:rFonts w:ascii="Book Antiqua" w:hAnsi="Book Antiqua" w:cs="Arial"/>
          <w:color w:val="222222"/>
          <w:sz w:val="28"/>
          <w:szCs w:val="28"/>
          <w:lang w:val="fr-FR"/>
        </w:rPr>
        <w:t xml:space="preserve"> et de professeurs</w:t>
      </w:r>
      <w:r w:rsidR="00542845" w:rsidRPr="007F737C">
        <w:rPr>
          <w:rFonts w:ascii="Book Antiqua" w:hAnsi="Book Antiqua" w:cs="Arial"/>
          <w:color w:val="222222"/>
          <w:sz w:val="28"/>
          <w:szCs w:val="28"/>
          <w:lang w:val="fr-FR"/>
        </w:rPr>
        <w:t xml:space="preserve"> (</w:t>
      </w:r>
      <w:r w:rsidR="002975A1" w:rsidRPr="007F737C">
        <w:rPr>
          <w:rFonts w:ascii="Book Antiqua" w:hAnsi="Book Antiqua" w:cs="Arial"/>
          <w:color w:val="222222"/>
          <w:sz w:val="28"/>
          <w:szCs w:val="28"/>
          <w:lang w:val="fr-FR"/>
        </w:rPr>
        <w:t xml:space="preserve">Bois-Colombes, </w:t>
      </w:r>
      <w:r w:rsidR="003D4CE1" w:rsidRPr="007F737C">
        <w:rPr>
          <w:rFonts w:ascii="Book Antiqua" w:hAnsi="Book Antiqua" w:cs="Arial"/>
          <w:color w:val="222222"/>
          <w:sz w:val="28"/>
          <w:szCs w:val="28"/>
          <w:lang w:val="fr-FR"/>
        </w:rPr>
        <w:t>Le Vésinet</w:t>
      </w:r>
      <w:r w:rsidR="00B752C3" w:rsidRPr="007F737C">
        <w:rPr>
          <w:rFonts w:ascii="Book Antiqua" w:hAnsi="Book Antiqua" w:cs="Arial"/>
          <w:color w:val="222222"/>
          <w:sz w:val="28"/>
          <w:szCs w:val="28"/>
          <w:lang w:val="fr-FR"/>
        </w:rPr>
        <w:t xml:space="preserve">), </w:t>
      </w:r>
      <w:r w:rsidR="00351E93" w:rsidRPr="007F737C">
        <w:rPr>
          <w:rFonts w:ascii="Book Antiqua" w:hAnsi="Book Antiqua" w:cs="Arial"/>
          <w:color w:val="222222"/>
          <w:sz w:val="28"/>
          <w:szCs w:val="28"/>
          <w:lang w:val="fr-FR"/>
        </w:rPr>
        <w:t>projets</w:t>
      </w:r>
      <w:r w:rsidR="00B752C3" w:rsidRPr="007F737C">
        <w:rPr>
          <w:rFonts w:ascii="Book Antiqua" w:hAnsi="Book Antiqua" w:cs="Arial"/>
          <w:color w:val="222222"/>
          <w:sz w:val="28"/>
          <w:szCs w:val="28"/>
          <w:lang w:val="fr-FR"/>
        </w:rPr>
        <w:t xml:space="preserve"> </w:t>
      </w:r>
      <w:r w:rsidR="00542845" w:rsidRPr="007F737C">
        <w:rPr>
          <w:rFonts w:ascii="Book Antiqua" w:hAnsi="Book Antiqua" w:cs="Arial"/>
          <w:color w:val="222222"/>
          <w:sz w:val="28"/>
          <w:szCs w:val="28"/>
          <w:lang w:val="fr-FR"/>
        </w:rPr>
        <w:t xml:space="preserve">de jumelages entre établissements du Rwanda et de France, </w:t>
      </w:r>
      <w:r w:rsidR="00B752C3" w:rsidRPr="007F737C">
        <w:rPr>
          <w:rFonts w:ascii="Book Antiqua" w:hAnsi="Book Antiqua" w:cs="Arial"/>
          <w:color w:val="222222"/>
          <w:sz w:val="28"/>
          <w:szCs w:val="28"/>
          <w:lang w:val="fr-FR"/>
        </w:rPr>
        <w:t xml:space="preserve">présentation </w:t>
      </w:r>
      <w:r w:rsidR="00542845" w:rsidRPr="007F737C">
        <w:rPr>
          <w:rFonts w:ascii="Book Antiqua" w:hAnsi="Book Antiqua" w:cs="Arial"/>
          <w:color w:val="222222"/>
          <w:sz w:val="28"/>
          <w:szCs w:val="28"/>
          <w:lang w:val="fr-FR"/>
        </w:rPr>
        <w:t>de jardins du souvenir des génocides</w:t>
      </w:r>
      <w:r w:rsidR="00351E93" w:rsidRPr="007F737C">
        <w:rPr>
          <w:rFonts w:ascii="Book Antiqua" w:hAnsi="Book Antiqua" w:cs="Arial"/>
          <w:color w:val="222222"/>
          <w:sz w:val="28"/>
          <w:szCs w:val="28"/>
          <w:lang w:val="fr-FR"/>
        </w:rPr>
        <w:t xml:space="preserve"> (Marseille)</w:t>
      </w:r>
    </w:p>
    <w:p w14:paraId="48E43872" w14:textId="77777777" w:rsidR="00E64EE0" w:rsidRDefault="0073029D" w:rsidP="00052F63">
      <w:pPr>
        <w:pStyle w:val="NormalWeb"/>
        <w:shd w:val="clear" w:color="auto" w:fill="FFFFFF"/>
        <w:jc w:val="both"/>
        <w:rPr>
          <w:rFonts w:ascii="Book Antiqua" w:hAnsi="Book Antiqua" w:cs="Arial"/>
          <w:b/>
          <w:color w:val="222222"/>
          <w:sz w:val="28"/>
          <w:szCs w:val="28"/>
          <w:lang w:val="fr-FR"/>
        </w:rPr>
      </w:pPr>
      <w:r>
        <w:rPr>
          <w:rFonts w:ascii="Book Antiqua" w:hAnsi="Book Antiqua" w:cs="Arial"/>
          <w:b/>
          <w:color w:val="222222"/>
          <w:sz w:val="28"/>
          <w:szCs w:val="28"/>
          <w:lang w:val="fr-FR"/>
        </w:rPr>
        <w:t>10h45-11h15.</w:t>
      </w:r>
      <w:r w:rsidR="00542845" w:rsidRPr="007F737C">
        <w:rPr>
          <w:rFonts w:ascii="Book Antiqua" w:hAnsi="Book Antiqua" w:cs="Arial"/>
          <w:b/>
          <w:color w:val="222222"/>
          <w:sz w:val="28"/>
          <w:szCs w:val="28"/>
          <w:lang w:val="fr-FR"/>
        </w:rPr>
        <w:t xml:space="preserve"> </w:t>
      </w:r>
      <w:r w:rsidR="000870F2" w:rsidRPr="007F737C">
        <w:rPr>
          <w:rFonts w:ascii="Book Antiqua" w:hAnsi="Book Antiqua" w:cs="Arial"/>
          <w:b/>
          <w:color w:val="222222"/>
          <w:sz w:val="28"/>
          <w:szCs w:val="28"/>
          <w:lang w:val="fr-FR"/>
        </w:rPr>
        <w:t>D’une session à l’autre du colloque international</w:t>
      </w:r>
      <w:r w:rsidR="00E64EE0">
        <w:rPr>
          <w:rFonts w:ascii="Book Antiqua" w:hAnsi="Book Antiqua" w:cs="Arial"/>
          <w:b/>
          <w:color w:val="222222"/>
          <w:sz w:val="28"/>
          <w:szCs w:val="28"/>
          <w:lang w:val="fr-FR"/>
        </w:rPr>
        <w:t>.</w:t>
      </w:r>
    </w:p>
    <w:p w14:paraId="7B1D66E6" w14:textId="41838C3F" w:rsidR="00542845" w:rsidRPr="007F737C" w:rsidRDefault="00E64EE0" w:rsidP="00052F63">
      <w:pPr>
        <w:pStyle w:val="NormalWeb"/>
        <w:shd w:val="clear" w:color="auto" w:fill="FFFFFF"/>
        <w:jc w:val="both"/>
        <w:rPr>
          <w:rFonts w:ascii="Book Antiqua" w:hAnsi="Book Antiqua" w:cs="Arial"/>
          <w:color w:val="222222"/>
          <w:sz w:val="28"/>
          <w:szCs w:val="28"/>
          <w:lang w:val="fr-FR"/>
        </w:rPr>
      </w:pPr>
      <w:r w:rsidRPr="00E64EE0">
        <w:rPr>
          <w:rFonts w:ascii="Book Antiqua" w:hAnsi="Book Antiqua" w:cs="Arial"/>
          <w:color w:val="222222"/>
          <w:sz w:val="28"/>
          <w:szCs w:val="28"/>
          <w:lang w:val="fr-FR"/>
        </w:rPr>
        <w:t>P</w:t>
      </w:r>
      <w:r w:rsidR="00123BEB" w:rsidRPr="007F737C">
        <w:rPr>
          <w:rFonts w:ascii="Book Antiqua" w:hAnsi="Book Antiqua" w:cs="Arial"/>
          <w:color w:val="222222"/>
          <w:sz w:val="28"/>
          <w:szCs w:val="28"/>
          <w:lang w:val="fr-FR"/>
        </w:rPr>
        <w:t>résentation</w:t>
      </w:r>
      <w:r w:rsidR="00542845" w:rsidRPr="007F737C">
        <w:rPr>
          <w:rFonts w:ascii="Book Antiqua" w:hAnsi="Book Antiqua" w:cs="Arial"/>
          <w:color w:val="222222"/>
          <w:sz w:val="28"/>
          <w:szCs w:val="28"/>
          <w:lang w:val="fr-FR"/>
        </w:rPr>
        <w:t xml:space="preserve"> de la ses</w:t>
      </w:r>
      <w:r w:rsidR="000870F2" w:rsidRPr="007F737C">
        <w:rPr>
          <w:rFonts w:ascii="Book Antiqua" w:hAnsi="Book Antiqua" w:cs="Arial"/>
          <w:color w:val="222222"/>
          <w:sz w:val="28"/>
          <w:szCs w:val="28"/>
          <w:lang w:val="fr-FR"/>
        </w:rPr>
        <w:t>sion de Paris par</w:t>
      </w:r>
      <w:r w:rsidR="00151852">
        <w:rPr>
          <w:rFonts w:ascii="Book Antiqua" w:hAnsi="Book Antiqua" w:cs="Arial"/>
          <w:color w:val="222222"/>
          <w:sz w:val="28"/>
          <w:szCs w:val="28"/>
          <w:lang w:val="fr-FR"/>
        </w:rPr>
        <w:t xml:space="preserve"> le</w:t>
      </w:r>
      <w:r w:rsidR="000870F2" w:rsidRPr="007F737C">
        <w:rPr>
          <w:rFonts w:ascii="Book Antiqua" w:hAnsi="Book Antiqua" w:cs="Arial"/>
          <w:color w:val="222222"/>
          <w:sz w:val="28"/>
          <w:szCs w:val="28"/>
          <w:lang w:val="fr-FR"/>
        </w:rPr>
        <w:t xml:space="preserve"> </w:t>
      </w:r>
      <w:r w:rsidR="00123BEB" w:rsidRPr="007F737C">
        <w:rPr>
          <w:rFonts w:ascii="Book Antiqua" w:hAnsi="Book Antiqua" w:cs="Arial"/>
          <w:color w:val="222222"/>
          <w:sz w:val="28"/>
          <w:szCs w:val="28"/>
          <w:lang w:val="fr-FR"/>
        </w:rPr>
        <w:t>Prof. Vincent Duclert</w:t>
      </w:r>
      <w:r w:rsidR="004E74B4" w:rsidRPr="007F737C">
        <w:rPr>
          <w:rFonts w:ascii="Book Antiqua" w:hAnsi="Book Antiqua" w:cs="Arial"/>
          <w:color w:val="222222"/>
          <w:sz w:val="28"/>
          <w:szCs w:val="28"/>
          <w:lang w:val="fr-FR"/>
        </w:rPr>
        <w:t xml:space="preserve"> </w:t>
      </w:r>
      <w:r w:rsidR="00151852" w:rsidRPr="005E0602">
        <w:rPr>
          <w:rFonts w:ascii="Book Antiqua" w:hAnsi="Book Antiqua" w:cs="Arial"/>
          <w:sz w:val="28"/>
          <w:szCs w:val="28"/>
        </w:rPr>
        <w:t>(</w:t>
      </w:r>
      <w:r w:rsidR="00151852">
        <w:rPr>
          <w:rFonts w:ascii="Book Antiqua" w:hAnsi="Book Antiqua" w:cs="Arial"/>
        </w:rPr>
        <w:t>É</w:t>
      </w:r>
      <w:r w:rsidR="00151852" w:rsidRPr="005E0602">
        <w:rPr>
          <w:rFonts w:ascii="Book Antiqua" w:hAnsi="Book Antiqua" w:cs="Arial"/>
        </w:rPr>
        <w:t>RE,</w:t>
      </w:r>
      <w:r w:rsidR="004E74B4" w:rsidRPr="001855D6">
        <w:rPr>
          <w:rFonts w:ascii="Book Antiqua" w:hAnsi="Book Antiqua" w:cs="Arial"/>
          <w:color w:val="222222"/>
          <w:lang w:val="fr-FR"/>
        </w:rPr>
        <w:t xml:space="preserve"> CESPRA</w:t>
      </w:r>
      <w:r w:rsidR="004E74B4" w:rsidRPr="007F737C">
        <w:rPr>
          <w:rFonts w:ascii="Book Antiqua" w:hAnsi="Book Antiqua" w:cs="Arial"/>
          <w:color w:val="222222"/>
          <w:sz w:val="28"/>
          <w:szCs w:val="28"/>
          <w:lang w:val="fr-FR"/>
        </w:rPr>
        <w:t>)</w:t>
      </w:r>
      <w:r w:rsidR="00123BEB" w:rsidRPr="007F737C">
        <w:rPr>
          <w:rFonts w:ascii="Book Antiqua" w:hAnsi="Book Antiqua" w:cs="Arial"/>
          <w:color w:val="222222"/>
          <w:sz w:val="28"/>
          <w:szCs w:val="28"/>
          <w:lang w:val="fr-FR"/>
        </w:rPr>
        <w:t xml:space="preserve"> et </w:t>
      </w:r>
      <w:r w:rsidR="00542845" w:rsidRPr="007F737C">
        <w:rPr>
          <w:rFonts w:ascii="Book Antiqua" w:hAnsi="Book Antiqua" w:cs="Arial"/>
          <w:color w:val="222222"/>
          <w:sz w:val="28"/>
          <w:szCs w:val="28"/>
          <w:lang w:val="fr-FR"/>
        </w:rPr>
        <w:t xml:space="preserve">Prof. Charles </w:t>
      </w:r>
      <w:proofErr w:type="spellStart"/>
      <w:r w:rsidR="00542845" w:rsidRPr="007F737C">
        <w:rPr>
          <w:rFonts w:ascii="Book Antiqua" w:hAnsi="Book Antiqua" w:cs="Arial"/>
          <w:color w:val="222222"/>
          <w:sz w:val="28"/>
          <w:szCs w:val="28"/>
          <w:lang w:val="fr-FR"/>
        </w:rPr>
        <w:t>Mulinda</w:t>
      </w:r>
      <w:proofErr w:type="spellEnd"/>
      <w:r w:rsidR="00542845" w:rsidRPr="007F737C">
        <w:rPr>
          <w:rFonts w:ascii="Book Antiqua" w:hAnsi="Book Antiqua" w:cs="Arial"/>
          <w:color w:val="222222"/>
          <w:sz w:val="28"/>
          <w:szCs w:val="28"/>
          <w:lang w:val="fr-FR"/>
        </w:rPr>
        <w:t xml:space="preserve"> </w:t>
      </w:r>
      <w:proofErr w:type="spellStart"/>
      <w:r w:rsidR="00542845" w:rsidRPr="007F737C">
        <w:rPr>
          <w:rFonts w:ascii="Book Antiqua" w:hAnsi="Book Antiqua" w:cs="Arial"/>
          <w:color w:val="222222"/>
          <w:sz w:val="28"/>
          <w:szCs w:val="28"/>
          <w:lang w:val="fr-FR"/>
        </w:rPr>
        <w:t>Kabwete</w:t>
      </w:r>
      <w:proofErr w:type="spellEnd"/>
      <w:r w:rsidR="004E74B4" w:rsidRPr="007F737C">
        <w:rPr>
          <w:rFonts w:ascii="Book Antiqua" w:hAnsi="Book Antiqua" w:cs="Arial"/>
          <w:color w:val="222222"/>
          <w:sz w:val="28"/>
          <w:szCs w:val="28"/>
          <w:lang w:val="fr-FR"/>
        </w:rPr>
        <w:t xml:space="preserve"> </w:t>
      </w:r>
      <w:r w:rsidR="007A644B" w:rsidRPr="005E0602">
        <w:rPr>
          <w:rFonts w:ascii="Book Antiqua" w:hAnsi="Book Antiqua" w:cs="Arial"/>
          <w:sz w:val="28"/>
          <w:szCs w:val="28"/>
        </w:rPr>
        <w:t>(</w:t>
      </w:r>
      <w:r w:rsidR="007A644B" w:rsidRPr="005E0602">
        <w:rPr>
          <w:rFonts w:ascii="Book Antiqua" w:hAnsi="Book Antiqua" w:cs="Arial"/>
        </w:rPr>
        <w:t>Université du Rwanda</w:t>
      </w:r>
      <w:r w:rsidR="007A644B">
        <w:rPr>
          <w:rFonts w:ascii="Book Antiqua" w:hAnsi="Book Antiqua" w:cs="Arial"/>
          <w:sz w:val="28"/>
          <w:szCs w:val="28"/>
        </w:rPr>
        <w:t>)</w:t>
      </w:r>
      <w:r w:rsidR="00907612">
        <w:rPr>
          <w:rFonts w:ascii="Book Antiqua" w:hAnsi="Book Antiqua" w:cs="Arial"/>
          <w:color w:val="222222"/>
          <w:sz w:val="28"/>
          <w:szCs w:val="28"/>
          <w:lang w:val="fr-FR"/>
        </w:rPr>
        <w:t xml:space="preserve"> au  nom de l’équipe organisatrice</w:t>
      </w:r>
      <w:r w:rsidR="00351E93" w:rsidRPr="007F737C">
        <w:rPr>
          <w:rFonts w:ascii="Book Antiqua" w:hAnsi="Book Antiqua" w:cs="Arial"/>
          <w:color w:val="222222"/>
          <w:sz w:val="28"/>
          <w:szCs w:val="28"/>
          <w:lang w:val="fr-FR"/>
        </w:rPr>
        <w:t xml:space="preserve"> de la session*</w:t>
      </w:r>
      <w:r w:rsidR="000870F2" w:rsidRPr="007F737C">
        <w:rPr>
          <w:rFonts w:ascii="Book Antiqua" w:hAnsi="Book Antiqua" w:cs="Arial"/>
          <w:color w:val="222222"/>
          <w:sz w:val="28"/>
          <w:szCs w:val="28"/>
          <w:lang w:val="fr-FR"/>
        </w:rPr>
        <w:t xml:space="preserve"> ; rappel de la session du </w:t>
      </w:r>
      <w:r w:rsidR="00907612">
        <w:rPr>
          <w:rFonts w:ascii="Book Antiqua" w:hAnsi="Book Antiqua" w:cs="Arial"/>
          <w:color w:val="222222"/>
          <w:sz w:val="28"/>
          <w:szCs w:val="28"/>
          <w:lang w:val="fr-FR"/>
        </w:rPr>
        <w:t>Rwanda, 11-19 septembre 2022,</w:t>
      </w:r>
      <w:r w:rsidR="006D532B" w:rsidRPr="007F737C">
        <w:rPr>
          <w:rFonts w:ascii="Book Antiqua" w:hAnsi="Book Antiqua" w:cs="Arial"/>
          <w:color w:val="222222"/>
          <w:sz w:val="28"/>
          <w:szCs w:val="28"/>
          <w:lang w:val="fr-FR"/>
        </w:rPr>
        <w:t xml:space="preserve"> </w:t>
      </w:r>
      <w:r w:rsidR="000870F2" w:rsidRPr="007F737C">
        <w:rPr>
          <w:rFonts w:ascii="Book Antiqua" w:hAnsi="Book Antiqua" w:cs="Arial"/>
          <w:color w:val="222222"/>
          <w:sz w:val="28"/>
          <w:szCs w:val="28"/>
          <w:lang w:val="fr-FR"/>
        </w:rPr>
        <w:t xml:space="preserve">par </w:t>
      </w:r>
      <w:r w:rsidR="001855D6">
        <w:rPr>
          <w:rFonts w:ascii="Book Antiqua" w:hAnsi="Book Antiqua" w:cs="Arial"/>
          <w:color w:val="222222"/>
          <w:sz w:val="28"/>
          <w:szCs w:val="28"/>
          <w:lang w:val="fr-FR"/>
        </w:rPr>
        <w:t xml:space="preserve">Dr. Philibert </w:t>
      </w:r>
      <w:proofErr w:type="spellStart"/>
      <w:r w:rsidR="001855D6">
        <w:rPr>
          <w:rFonts w:ascii="Book Antiqua" w:hAnsi="Book Antiqua" w:cs="Arial"/>
          <w:color w:val="222222"/>
          <w:sz w:val="28"/>
          <w:szCs w:val="28"/>
          <w:lang w:val="fr-FR"/>
        </w:rPr>
        <w:t>Gakwenzire</w:t>
      </w:r>
      <w:proofErr w:type="spellEnd"/>
      <w:r w:rsidR="001855D6">
        <w:rPr>
          <w:rFonts w:ascii="Book Antiqua" w:hAnsi="Book Antiqua" w:cs="Arial"/>
          <w:color w:val="222222"/>
          <w:sz w:val="28"/>
          <w:szCs w:val="28"/>
          <w:lang w:val="fr-FR"/>
        </w:rPr>
        <w:t xml:space="preserve"> (</w:t>
      </w:r>
      <w:r w:rsidR="001855D6" w:rsidRPr="001855D6">
        <w:rPr>
          <w:rFonts w:ascii="Book Antiqua" w:hAnsi="Book Antiqua" w:cs="Arial"/>
          <w:color w:val="222222"/>
          <w:sz w:val="22"/>
          <w:szCs w:val="22"/>
          <w:lang w:val="fr-FR"/>
        </w:rPr>
        <w:t>Université du Rwanda</w:t>
      </w:r>
      <w:r w:rsidR="001855D6">
        <w:rPr>
          <w:rFonts w:ascii="Book Antiqua" w:hAnsi="Book Antiqua" w:cs="Arial"/>
          <w:color w:val="222222"/>
          <w:sz w:val="28"/>
          <w:szCs w:val="28"/>
          <w:lang w:val="fr-FR"/>
        </w:rPr>
        <w:t>)</w:t>
      </w:r>
      <w:r w:rsidR="00CC22E9">
        <w:rPr>
          <w:rFonts w:ascii="Book Antiqua" w:hAnsi="Book Antiqua" w:cs="Arial"/>
          <w:color w:val="222222"/>
          <w:sz w:val="28"/>
          <w:szCs w:val="28"/>
          <w:lang w:val="fr-FR"/>
        </w:rPr>
        <w:t xml:space="preserve"> </w:t>
      </w:r>
      <w:r w:rsidR="000870F2" w:rsidRPr="007F737C">
        <w:rPr>
          <w:rFonts w:ascii="Book Antiqua" w:hAnsi="Book Antiqua" w:cs="Arial"/>
          <w:color w:val="222222"/>
          <w:sz w:val="28"/>
          <w:szCs w:val="28"/>
          <w:lang w:val="fr-FR"/>
        </w:rPr>
        <w:t>et</w:t>
      </w:r>
      <w:r w:rsidR="001A0C51" w:rsidRPr="007F737C">
        <w:rPr>
          <w:rFonts w:ascii="Book Antiqua" w:hAnsi="Book Antiqua" w:cs="Arial"/>
          <w:color w:val="222222"/>
          <w:sz w:val="28"/>
          <w:szCs w:val="28"/>
          <w:lang w:val="fr-FR"/>
        </w:rPr>
        <w:t xml:space="preserve"> </w:t>
      </w:r>
      <w:r w:rsidR="00F668BF">
        <w:rPr>
          <w:rFonts w:ascii="Book Antiqua" w:hAnsi="Book Antiqua" w:cs="Arial"/>
          <w:sz w:val="28"/>
          <w:szCs w:val="28"/>
          <w:lang w:val="fr-FR"/>
        </w:rPr>
        <w:t>Prof. Raymond H. Kévorkian</w:t>
      </w:r>
      <w:r w:rsidR="00941D66">
        <w:rPr>
          <w:rFonts w:ascii="Book Antiqua" w:hAnsi="Book Antiqua" w:cs="Arial"/>
          <w:sz w:val="28"/>
          <w:szCs w:val="28"/>
          <w:lang w:val="fr-FR"/>
        </w:rPr>
        <w:t xml:space="preserve"> </w:t>
      </w:r>
      <w:r w:rsidR="00941D66" w:rsidRPr="005E0602">
        <w:rPr>
          <w:rFonts w:ascii="Book Antiqua" w:hAnsi="Book Antiqua" w:cs="Arial"/>
          <w:sz w:val="28"/>
          <w:szCs w:val="28"/>
        </w:rPr>
        <w:t>(</w:t>
      </w:r>
      <w:r w:rsidR="00941D66">
        <w:rPr>
          <w:rFonts w:ascii="Book Antiqua" w:hAnsi="Book Antiqua" w:cs="Arial"/>
        </w:rPr>
        <w:t>É</w:t>
      </w:r>
      <w:r w:rsidR="00941D66" w:rsidRPr="005E0602">
        <w:rPr>
          <w:rFonts w:ascii="Book Antiqua" w:hAnsi="Book Antiqua" w:cs="Arial"/>
        </w:rPr>
        <w:t>RE, Université Paris 8</w:t>
      </w:r>
      <w:r w:rsidR="00941D66" w:rsidRPr="005E0602">
        <w:rPr>
          <w:rFonts w:ascii="Book Antiqua" w:hAnsi="Book Antiqua" w:cs="Arial"/>
          <w:sz w:val="28"/>
          <w:szCs w:val="28"/>
        </w:rPr>
        <w:t>)</w:t>
      </w:r>
      <w:r w:rsidR="00F668BF">
        <w:rPr>
          <w:rFonts w:ascii="Book Antiqua" w:hAnsi="Book Antiqua" w:cs="Arial"/>
          <w:sz w:val="28"/>
          <w:szCs w:val="28"/>
          <w:lang w:val="fr-FR"/>
        </w:rPr>
        <w:t xml:space="preserve">. </w:t>
      </w:r>
    </w:p>
    <w:p w14:paraId="2306FE5C" w14:textId="77777777" w:rsidR="007037D8" w:rsidRDefault="00542845" w:rsidP="00052F63">
      <w:pPr>
        <w:jc w:val="both"/>
        <w:rPr>
          <w:rFonts w:ascii="Book Antiqua" w:hAnsi="Book Antiqua" w:cs="Arial"/>
          <w:color w:val="222222"/>
          <w:sz w:val="28"/>
          <w:szCs w:val="28"/>
          <w:lang w:val="fr-FR"/>
        </w:rPr>
      </w:pPr>
      <w:r w:rsidRPr="007F737C">
        <w:rPr>
          <w:rFonts w:ascii="Book Antiqua" w:hAnsi="Book Antiqua" w:cs="Arial"/>
          <w:b/>
          <w:color w:val="222222"/>
          <w:sz w:val="28"/>
          <w:szCs w:val="28"/>
          <w:lang w:val="fr-FR"/>
        </w:rPr>
        <w:t>11h15-12h30. Conférences inaugurales</w:t>
      </w:r>
      <w:r w:rsidR="007037D8">
        <w:rPr>
          <w:rFonts w:ascii="Book Antiqua" w:hAnsi="Book Antiqua" w:cs="Arial"/>
          <w:color w:val="222222"/>
          <w:sz w:val="28"/>
          <w:szCs w:val="28"/>
          <w:lang w:val="fr-FR"/>
        </w:rPr>
        <w:t>.</w:t>
      </w:r>
    </w:p>
    <w:p w14:paraId="73E75C04" w14:textId="6CE94B5E" w:rsidR="00351E93" w:rsidRPr="007F737C" w:rsidRDefault="00542845" w:rsidP="00052F63">
      <w:pPr>
        <w:jc w:val="both"/>
        <w:rPr>
          <w:rFonts w:ascii="Book Antiqua" w:hAnsi="Book Antiqua" w:cs="Arial"/>
          <w:color w:val="222222"/>
          <w:sz w:val="28"/>
          <w:szCs w:val="28"/>
          <w:lang w:val="fr-FR"/>
        </w:rPr>
      </w:pPr>
      <w:r w:rsidRPr="007F737C">
        <w:rPr>
          <w:rFonts w:ascii="Book Antiqua" w:hAnsi="Book Antiqua" w:cs="Arial"/>
          <w:color w:val="222222"/>
          <w:sz w:val="28"/>
          <w:szCs w:val="28"/>
          <w:lang w:val="fr-FR"/>
        </w:rPr>
        <w:t>Prof. Jean-Pierre Chrétien</w:t>
      </w:r>
      <w:r w:rsidR="002975A1" w:rsidRPr="007F737C">
        <w:rPr>
          <w:rFonts w:ascii="Book Antiqua" w:hAnsi="Book Antiqua" w:cs="Arial"/>
          <w:color w:val="222222"/>
          <w:sz w:val="28"/>
          <w:szCs w:val="28"/>
          <w:lang w:val="fr-FR"/>
        </w:rPr>
        <w:t xml:space="preserve"> (</w:t>
      </w:r>
      <w:r w:rsidR="002975A1" w:rsidRPr="0073029D">
        <w:rPr>
          <w:rFonts w:ascii="Book Antiqua" w:hAnsi="Book Antiqua" w:cs="Arial"/>
          <w:color w:val="222222"/>
          <w:sz w:val="24"/>
          <w:szCs w:val="24"/>
          <w:lang w:val="fr-FR"/>
        </w:rPr>
        <w:t>CNRS</w:t>
      </w:r>
      <w:r w:rsidR="002975A1" w:rsidRPr="007F737C">
        <w:rPr>
          <w:rFonts w:ascii="Book Antiqua" w:hAnsi="Book Antiqua" w:cs="Arial"/>
          <w:color w:val="222222"/>
          <w:sz w:val="28"/>
          <w:szCs w:val="28"/>
          <w:lang w:val="fr-FR"/>
        </w:rPr>
        <w:t>)</w:t>
      </w:r>
      <w:r w:rsidRPr="007F737C">
        <w:rPr>
          <w:rFonts w:ascii="Book Antiqua" w:hAnsi="Book Antiqua" w:cs="Arial"/>
          <w:color w:val="222222"/>
          <w:sz w:val="28"/>
          <w:szCs w:val="28"/>
          <w:lang w:val="fr-FR"/>
        </w:rPr>
        <w:t xml:space="preserve">, </w:t>
      </w:r>
      <w:r w:rsidR="000F302D" w:rsidRPr="007F737C">
        <w:rPr>
          <w:rFonts w:ascii="Book Antiqua" w:hAnsi="Book Antiqua" w:cs="Arial"/>
          <w:color w:val="222222"/>
          <w:sz w:val="28"/>
          <w:szCs w:val="28"/>
          <w:lang w:val="fr-FR"/>
        </w:rPr>
        <w:t xml:space="preserve">Dr. Alida </w:t>
      </w:r>
      <w:proofErr w:type="spellStart"/>
      <w:r w:rsidR="000F302D" w:rsidRPr="007F737C">
        <w:rPr>
          <w:rFonts w:ascii="Book Antiqua" w:hAnsi="Book Antiqua" w:cs="Arial"/>
          <w:color w:val="222222"/>
          <w:sz w:val="28"/>
          <w:szCs w:val="28"/>
          <w:lang w:val="fr-FR"/>
        </w:rPr>
        <w:t>Furaha</w:t>
      </w:r>
      <w:proofErr w:type="spellEnd"/>
      <w:r w:rsidR="000F302D" w:rsidRPr="007F737C">
        <w:rPr>
          <w:rFonts w:ascii="Book Antiqua" w:hAnsi="Book Antiqua" w:cs="Arial"/>
          <w:color w:val="222222"/>
          <w:sz w:val="28"/>
          <w:szCs w:val="28"/>
          <w:lang w:val="fr-FR"/>
        </w:rPr>
        <w:t xml:space="preserve"> (</w:t>
      </w:r>
      <w:r w:rsidR="000F302D" w:rsidRPr="00151852">
        <w:rPr>
          <w:rFonts w:ascii="Book Antiqua" w:hAnsi="Book Antiqua" w:cs="Arial"/>
          <w:color w:val="222222"/>
          <w:sz w:val="24"/>
          <w:szCs w:val="24"/>
          <w:lang w:val="fr-FR"/>
        </w:rPr>
        <w:t>Université du Rwanda</w:t>
      </w:r>
      <w:r w:rsidR="000F302D" w:rsidRPr="007F737C">
        <w:rPr>
          <w:rFonts w:ascii="Book Antiqua" w:hAnsi="Book Antiqua" w:cs="Arial"/>
          <w:color w:val="222222"/>
          <w:sz w:val="28"/>
          <w:szCs w:val="28"/>
          <w:lang w:val="fr-FR"/>
        </w:rPr>
        <w:t>)</w:t>
      </w:r>
      <w:r w:rsidR="000F302D">
        <w:rPr>
          <w:rFonts w:ascii="Book Antiqua" w:hAnsi="Book Antiqua" w:cs="Arial"/>
          <w:color w:val="222222"/>
          <w:sz w:val="28"/>
          <w:szCs w:val="28"/>
          <w:lang w:val="fr-FR"/>
        </w:rPr>
        <w:t xml:space="preserve">, </w:t>
      </w:r>
      <w:r w:rsidR="007037D8" w:rsidRPr="007F737C">
        <w:rPr>
          <w:rFonts w:ascii="Book Antiqua" w:hAnsi="Book Antiqua" w:cs="Arial"/>
          <w:color w:val="222222"/>
          <w:sz w:val="28"/>
          <w:szCs w:val="28"/>
          <w:lang w:val="fr-FR"/>
        </w:rPr>
        <w:t>Dr. Domitille Blanco (</w:t>
      </w:r>
      <w:r w:rsidR="007037D8" w:rsidRPr="007A644B">
        <w:rPr>
          <w:rFonts w:ascii="Book Antiqua" w:hAnsi="Book Antiqua" w:cs="Arial"/>
          <w:color w:val="222222"/>
          <w:sz w:val="24"/>
          <w:szCs w:val="24"/>
          <w:lang w:val="fr-FR"/>
        </w:rPr>
        <w:t>Centre Max Weber, Université Jean Monnet Saint-Etienne</w:t>
      </w:r>
      <w:r w:rsidR="007037D8" w:rsidRPr="007F737C">
        <w:rPr>
          <w:rFonts w:ascii="Book Antiqua" w:hAnsi="Book Antiqua" w:cs="Arial"/>
          <w:color w:val="222222"/>
          <w:sz w:val="28"/>
          <w:szCs w:val="28"/>
          <w:lang w:val="fr-FR"/>
        </w:rPr>
        <w:t>)</w:t>
      </w:r>
      <w:r w:rsidR="007037D8">
        <w:rPr>
          <w:rFonts w:ascii="Book Antiqua" w:hAnsi="Book Antiqua" w:cs="Arial"/>
          <w:color w:val="222222"/>
          <w:sz w:val="28"/>
          <w:szCs w:val="28"/>
          <w:lang w:val="fr-FR"/>
        </w:rPr>
        <w:t xml:space="preserve">, </w:t>
      </w:r>
      <w:r w:rsidRPr="007F737C">
        <w:rPr>
          <w:rFonts w:ascii="Book Antiqua" w:hAnsi="Book Antiqua" w:cs="Arial"/>
          <w:color w:val="222222"/>
          <w:sz w:val="28"/>
          <w:szCs w:val="28"/>
          <w:lang w:val="fr-FR"/>
        </w:rPr>
        <w:t>Prof. Joseph Nsengimana</w:t>
      </w:r>
      <w:r w:rsidR="001A0C51" w:rsidRPr="007F737C">
        <w:rPr>
          <w:rFonts w:ascii="Book Antiqua" w:hAnsi="Book Antiqua" w:cs="Arial"/>
          <w:color w:val="222222"/>
          <w:sz w:val="28"/>
          <w:szCs w:val="28"/>
          <w:lang w:val="fr-FR"/>
        </w:rPr>
        <w:t xml:space="preserve"> </w:t>
      </w:r>
      <w:r w:rsidR="007A644B" w:rsidRPr="005E0602">
        <w:rPr>
          <w:rFonts w:ascii="Book Antiqua" w:eastAsia="Times New Roman" w:hAnsi="Book Antiqua" w:cs="Arial"/>
          <w:sz w:val="28"/>
          <w:szCs w:val="28"/>
        </w:rPr>
        <w:t>(</w:t>
      </w:r>
      <w:r w:rsidR="007A644B" w:rsidRPr="00151852">
        <w:rPr>
          <w:rFonts w:ascii="Book Antiqua" w:eastAsia="Times New Roman" w:hAnsi="Book Antiqua" w:cs="Arial"/>
          <w:sz w:val="24"/>
          <w:szCs w:val="24"/>
        </w:rPr>
        <w:t>Université du Rwanda</w:t>
      </w:r>
      <w:r w:rsidR="007A644B">
        <w:rPr>
          <w:rFonts w:ascii="Book Antiqua" w:eastAsia="Times New Roman" w:hAnsi="Book Antiqua" w:cs="Arial"/>
          <w:sz w:val="28"/>
          <w:szCs w:val="28"/>
        </w:rPr>
        <w:t>)</w:t>
      </w:r>
      <w:r w:rsidR="000F302D">
        <w:rPr>
          <w:rFonts w:ascii="Book Antiqua" w:hAnsi="Book Antiqua" w:cs="Arial"/>
          <w:color w:val="222222"/>
          <w:sz w:val="28"/>
          <w:szCs w:val="28"/>
          <w:lang w:val="fr-FR"/>
        </w:rPr>
        <w:t>.</w:t>
      </w:r>
    </w:p>
    <w:p w14:paraId="667F99DD" w14:textId="21CE2D13" w:rsidR="00351E93" w:rsidRPr="007F737C" w:rsidRDefault="004B1A5F" w:rsidP="00052F63">
      <w:pPr>
        <w:pStyle w:val="NormalWeb"/>
        <w:shd w:val="clear" w:color="auto" w:fill="FFFFFF"/>
        <w:jc w:val="both"/>
        <w:rPr>
          <w:rFonts w:ascii="Book Antiqua" w:hAnsi="Book Antiqua" w:cs="Arial"/>
          <w:bCs/>
          <w:i/>
          <w:color w:val="222222"/>
          <w:sz w:val="28"/>
          <w:szCs w:val="28"/>
          <w:lang w:val="fr-FR"/>
        </w:rPr>
      </w:pPr>
      <w:r>
        <w:rPr>
          <w:rFonts w:ascii="Book Antiqua" w:hAnsi="Book Antiqua" w:cs="Arial"/>
          <w:bCs/>
          <w:i/>
          <w:color w:val="222222"/>
          <w:sz w:val="28"/>
          <w:szCs w:val="28"/>
          <w:lang w:val="fr-FR"/>
        </w:rPr>
        <w:t>12h30-13</w:t>
      </w:r>
      <w:r w:rsidR="00542845" w:rsidRPr="007F737C">
        <w:rPr>
          <w:rFonts w:ascii="Book Antiqua" w:hAnsi="Book Antiqua" w:cs="Arial"/>
          <w:bCs/>
          <w:i/>
          <w:color w:val="222222"/>
          <w:sz w:val="28"/>
          <w:szCs w:val="28"/>
          <w:lang w:val="fr-FR"/>
        </w:rPr>
        <w:t>h</w:t>
      </w:r>
      <w:r>
        <w:rPr>
          <w:rFonts w:ascii="Book Antiqua" w:hAnsi="Book Antiqua" w:cs="Arial"/>
          <w:bCs/>
          <w:i/>
          <w:color w:val="222222"/>
          <w:sz w:val="28"/>
          <w:szCs w:val="28"/>
          <w:lang w:val="fr-FR"/>
        </w:rPr>
        <w:t>30</w:t>
      </w:r>
      <w:r w:rsidR="00542845" w:rsidRPr="007F737C">
        <w:rPr>
          <w:rFonts w:ascii="Book Antiqua" w:hAnsi="Book Antiqua" w:cs="Arial"/>
          <w:bCs/>
          <w:i/>
          <w:color w:val="222222"/>
          <w:sz w:val="28"/>
          <w:szCs w:val="28"/>
          <w:lang w:val="fr-FR"/>
        </w:rPr>
        <w:t xml:space="preserve"> : </w:t>
      </w:r>
      <w:r>
        <w:rPr>
          <w:rFonts w:ascii="Book Antiqua" w:hAnsi="Book Antiqua" w:cs="Arial"/>
          <w:bCs/>
          <w:i/>
          <w:color w:val="222222"/>
          <w:sz w:val="28"/>
          <w:szCs w:val="28"/>
          <w:lang w:val="fr-FR"/>
        </w:rPr>
        <w:t>Pause d</w:t>
      </w:r>
      <w:r w:rsidR="00542845" w:rsidRPr="007F737C">
        <w:rPr>
          <w:rFonts w:ascii="Book Antiqua" w:hAnsi="Book Antiqua" w:cs="Arial"/>
          <w:bCs/>
          <w:i/>
          <w:color w:val="222222"/>
          <w:sz w:val="28"/>
          <w:szCs w:val="28"/>
          <w:lang w:val="fr-FR"/>
        </w:rPr>
        <w:t>éjeuner</w:t>
      </w:r>
      <w:r>
        <w:rPr>
          <w:rFonts w:ascii="Book Antiqua" w:hAnsi="Book Antiqua" w:cs="Arial"/>
          <w:bCs/>
          <w:i/>
          <w:color w:val="222222"/>
          <w:sz w:val="28"/>
          <w:szCs w:val="28"/>
          <w:lang w:val="fr-FR"/>
        </w:rPr>
        <w:t xml:space="preserve"> au lycée Saint-Louis</w:t>
      </w:r>
    </w:p>
    <w:p w14:paraId="5A2F3EA9" w14:textId="0BEA9A9C" w:rsidR="00542845" w:rsidRPr="007F737C" w:rsidRDefault="00CC22E9" w:rsidP="00052F63">
      <w:pPr>
        <w:pStyle w:val="NormalWeb"/>
        <w:shd w:val="clear" w:color="auto" w:fill="FFFFFF"/>
        <w:jc w:val="both"/>
        <w:rPr>
          <w:rFonts w:ascii="Book Antiqua" w:hAnsi="Book Antiqua" w:cs="Arial"/>
          <w:b/>
          <w:bCs/>
          <w:color w:val="222222"/>
          <w:sz w:val="28"/>
          <w:szCs w:val="28"/>
          <w:lang w:val="fr-FR"/>
        </w:rPr>
      </w:pPr>
      <w:r>
        <w:rPr>
          <w:rFonts w:ascii="Book Antiqua" w:hAnsi="Book Antiqua" w:cs="Arial"/>
          <w:b/>
          <w:bCs/>
          <w:color w:val="222222"/>
          <w:sz w:val="28"/>
          <w:szCs w:val="28"/>
          <w:lang w:val="fr-FR"/>
        </w:rPr>
        <w:t>14h-18</w:t>
      </w:r>
      <w:r w:rsidR="00542845" w:rsidRPr="007F737C">
        <w:rPr>
          <w:rFonts w:ascii="Book Antiqua" w:hAnsi="Book Antiqua" w:cs="Arial"/>
          <w:b/>
          <w:bCs/>
          <w:color w:val="222222"/>
          <w:sz w:val="28"/>
          <w:szCs w:val="28"/>
          <w:lang w:val="fr-FR"/>
        </w:rPr>
        <w:t>h</w:t>
      </w:r>
      <w:r>
        <w:rPr>
          <w:rFonts w:ascii="Book Antiqua" w:hAnsi="Book Antiqua" w:cs="Arial"/>
          <w:b/>
          <w:bCs/>
          <w:color w:val="222222"/>
          <w:sz w:val="28"/>
          <w:szCs w:val="28"/>
          <w:lang w:val="fr-FR"/>
        </w:rPr>
        <w:t>30</w:t>
      </w:r>
      <w:r w:rsidR="001855D6">
        <w:rPr>
          <w:rFonts w:ascii="Book Antiqua" w:hAnsi="Book Antiqua" w:cs="Arial"/>
          <w:b/>
          <w:bCs/>
          <w:color w:val="222222"/>
          <w:sz w:val="28"/>
          <w:szCs w:val="28"/>
          <w:lang w:val="fr-FR"/>
        </w:rPr>
        <w:t>.</w:t>
      </w:r>
      <w:r w:rsidR="00542845" w:rsidRPr="007F737C">
        <w:rPr>
          <w:rFonts w:ascii="Book Antiqua" w:hAnsi="Book Antiqua" w:cs="Arial"/>
          <w:b/>
          <w:bCs/>
          <w:color w:val="222222"/>
          <w:sz w:val="28"/>
          <w:szCs w:val="28"/>
          <w:lang w:val="fr-FR"/>
        </w:rPr>
        <w:t xml:space="preserve"> </w:t>
      </w:r>
      <w:r w:rsidR="006D532B" w:rsidRPr="007F737C">
        <w:rPr>
          <w:rFonts w:ascii="Book Antiqua" w:hAnsi="Book Antiqua" w:cs="Arial"/>
          <w:b/>
          <w:bCs/>
          <w:color w:val="222222"/>
          <w:sz w:val="28"/>
          <w:szCs w:val="28"/>
          <w:lang w:val="fr-FR"/>
        </w:rPr>
        <w:t>Un génocide du XXe siècle</w:t>
      </w:r>
      <w:r w:rsidR="00151852">
        <w:rPr>
          <w:rStyle w:val="lev"/>
          <w:rFonts w:ascii="Book Antiqua" w:hAnsi="Book Antiqua" w:cs="Arial"/>
          <w:color w:val="222222"/>
          <w:sz w:val="28"/>
          <w:szCs w:val="28"/>
          <w:lang w:val="fr-FR"/>
        </w:rPr>
        <w:t xml:space="preserve">, </w:t>
      </w:r>
      <w:r w:rsidR="00151852">
        <w:rPr>
          <w:rFonts w:ascii="Book Antiqua" w:hAnsi="Book Antiqua" w:cs="Arial"/>
          <w:color w:val="222222"/>
          <w:sz w:val="28"/>
          <w:szCs w:val="28"/>
          <w:lang w:val="fr-FR"/>
        </w:rPr>
        <w:t>so</w:t>
      </w:r>
      <w:r w:rsidR="00542845" w:rsidRPr="007F737C">
        <w:rPr>
          <w:rFonts w:ascii="Book Antiqua" w:hAnsi="Book Antiqua" w:cs="Arial"/>
          <w:color w:val="222222"/>
          <w:sz w:val="28"/>
          <w:szCs w:val="28"/>
          <w:lang w:val="fr-FR"/>
        </w:rPr>
        <w:t xml:space="preserve">us la présidence de </w:t>
      </w:r>
      <w:r w:rsidR="00AF0099" w:rsidRPr="007F737C">
        <w:rPr>
          <w:rFonts w:ascii="Book Antiqua" w:hAnsi="Book Antiqua" w:cs="Arial"/>
          <w:color w:val="222222"/>
          <w:sz w:val="28"/>
          <w:szCs w:val="28"/>
          <w:lang w:val="fr-FR"/>
        </w:rPr>
        <w:t xml:space="preserve">Prof. </w:t>
      </w:r>
      <w:r>
        <w:rPr>
          <w:rFonts w:ascii="Book Antiqua" w:hAnsi="Book Antiqua" w:cs="Arial"/>
          <w:color w:val="222222"/>
          <w:sz w:val="28"/>
          <w:szCs w:val="28"/>
          <w:lang w:val="fr-FR"/>
        </w:rPr>
        <w:t xml:space="preserve">Rafaëlle Maison </w:t>
      </w:r>
      <w:r w:rsidRPr="005E0602">
        <w:rPr>
          <w:rFonts w:ascii="Book Antiqua" w:hAnsi="Book Antiqua" w:cs="Arial"/>
          <w:sz w:val="28"/>
          <w:szCs w:val="28"/>
        </w:rPr>
        <w:t>(</w:t>
      </w:r>
      <w:r w:rsidRPr="005E0602">
        <w:rPr>
          <w:rFonts w:ascii="Book Antiqua" w:hAnsi="Book Antiqua" w:cs="Arial"/>
        </w:rPr>
        <w:t xml:space="preserve">Université de Paris </w:t>
      </w:r>
      <w:proofErr w:type="spellStart"/>
      <w:r w:rsidRPr="005E0602">
        <w:rPr>
          <w:rFonts w:ascii="Book Antiqua" w:hAnsi="Book Antiqua" w:cs="Arial"/>
        </w:rPr>
        <w:t>S</w:t>
      </w:r>
      <w:r w:rsidR="00F668BF">
        <w:rPr>
          <w:rFonts w:ascii="Book Antiqua" w:hAnsi="Book Antiqua" w:cs="Arial"/>
        </w:rPr>
        <w:t>aclay</w:t>
      </w:r>
      <w:proofErr w:type="spellEnd"/>
      <w:r w:rsidRPr="005E0602">
        <w:rPr>
          <w:rFonts w:ascii="Book Antiqua" w:hAnsi="Book Antiqua" w:cs="Arial"/>
          <w:sz w:val="28"/>
          <w:szCs w:val="28"/>
        </w:rPr>
        <w:t>)</w:t>
      </w:r>
      <w:r w:rsidR="00542845" w:rsidRPr="007F737C">
        <w:rPr>
          <w:rFonts w:ascii="Book Antiqua" w:hAnsi="Book Antiqua" w:cs="Arial"/>
          <w:color w:val="222222"/>
          <w:sz w:val="28"/>
          <w:szCs w:val="28"/>
          <w:lang w:val="fr-FR"/>
        </w:rPr>
        <w:t xml:space="preserve"> et </w:t>
      </w:r>
      <w:r w:rsidR="00DF417A" w:rsidRPr="007F737C">
        <w:rPr>
          <w:rFonts w:ascii="Book Antiqua" w:hAnsi="Book Antiqua" w:cs="Arial"/>
          <w:color w:val="222222"/>
          <w:sz w:val="28"/>
          <w:szCs w:val="28"/>
          <w:lang w:val="fr-FR"/>
        </w:rPr>
        <w:t xml:space="preserve">du Dr. </w:t>
      </w:r>
      <w:r w:rsidR="002975A1" w:rsidRPr="007F737C">
        <w:rPr>
          <w:rFonts w:ascii="Book Antiqua" w:hAnsi="Book Antiqua" w:cs="Arial"/>
          <w:color w:val="222222"/>
          <w:sz w:val="28"/>
          <w:szCs w:val="28"/>
          <w:lang w:val="fr-FR"/>
        </w:rPr>
        <w:t xml:space="preserve">Etienne </w:t>
      </w:r>
      <w:proofErr w:type="spellStart"/>
      <w:r w:rsidR="002975A1" w:rsidRPr="007F737C">
        <w:rPr>
          <w:rFonts w:ascii="Book Antiqua" w:hAnsi="Book Antiqua" w:cs="Arial"/>
          <w:color w:val="222222"/>
          <w:sz w:val="28"/>
          <w:szCs w:val="28"/>
          <w:lang w:val="fr-FR"/>
        </w:rPr>
        <w:t>Ruvebana</w:t>
      </w:r>
      <w:proofErr w:type="spellEnd"/>
      <w:r w:rsidR="006D53B0" w:rsidRPr="007F737C">
        <w:rPr>
          <w:rFonts w:ascii="Book Antiqua" w:hAnsi="Book Antiqua" w:cs="Arial"/>
          <w:color w:val="222222"/>
          <w:sz w:val="28"/>
          <w:szCs w:val="28"/>
          <w:lang w:val="fr-FR"/>
        </w:rPr>
        <w:t xml:space="preserve"> </w:t>
      </w:r>
      <w:r w:rsidR="007A644B" w:rsidRPr="005E0602">
        <w:rPr>
          <w:rFonts w:ascii="Book Antiqua" w:hAnsi="Book Antiqua" w:cs="Arial"/>
          <w:sz w:val="28"/>
          <w:szCs w:val="28"/>
        </w:rPr>
        <w:t>(</w:t>
      </w:r>
      <w:r w:rsidR="007A644B" w:rsidRPr="005E0602">
        <w:rPr>
          <w:rFonts w:ascii="Book Antiqua" w:hAnsi="Book Antiqua" w:cs="Arial"/>
        </w:rPr>
        <w:t>Université du Rwanda</w:t>
      </w:r>
      <w:r w:rsidR="007A644B">
        <w:rPr>
          <w:rFonts w:ascii="Book Antiqua" w:hAnsi="Book Antiqua" w:cs="Arial"/>
          <w:sz w:val="28"/>
          <w:szCs w:val="28"/>
        </w:rPr>
        <w:t>)</w:t>
      </w:r>
    </w:p>
    <w:p w14:paraId="7EE910A6" w14:textId="4E30AB90" w:rsidR="0073029D" w:rsidRPr="0098391E" w:rsidRDefault="00CC22E9" w:rsidP="0073029D">
      <w:pPr>
        <w:pStyle w:val="NormalWeb"/>
        <w:shd w:val="clear" w:color="auto" w:fill="FFFFFF"/>
        <w:ind w:firstLine="720"/>
        <w:jc w:val="both"/>
        <w:rPr>
          <w:rFonts w:ascii="Book Antiqua" w:hAnsi="Book Antiqua" w:cs="Arial"/>
          <w:sz w:val="28"/>
          <w:szCs w:val="28"/>
          <w:lang w:val="fr-FR"/>
        </w:rPr>
      </w:pPr>
      <w:r w:rsidRPr="007F737C">
        <w:rPr>
          <w:rFonts w:ascii="Book Antiqua" w:hAnsi="Book Antiqua" w:cs="Arial"/>
          <w:b/>
          <w:bCs/>
          <w:color w:val="222222"/>
          <w:sz w:val="28"/>
          <w:szCs w:val="28"/>
          <w:lang w:val="fr-FR"/>
        </w:rPr>
        <w:t>-</w:t>
      </w:r>
      <w:r w:rsidR="001855D6">
        <w:rPr>
          <w:rFonts w:ascii="Book Antiqua" w:hAnsi="Book Antiqua" w:cs="Arial"/>
          <w:b/>
          <w:bCs/>
          <w:color w:val="222222"/>
          <w:sz w:val="28"/>
          <w:szCs w:val="28"/>
          <w:lang w:val="fr-FR"/>
        </w:rPr>
        <w:t xml:space="preserve">14h-16h. </w:t>
      </w:r>
      <w:r w:rsidRPr="007F737C">
        <w:rPr>
          <w:rFonts w:ascii="Book Antiqua" w:hAnsi="Book Antiqua" w:cs="Arial"/>
          <w:b/>
          <w:bCs/>
          <w:color w:val="222222"/>
          <w:sz w:val="28"/>
          <w:szCs w:val="28"/>
          <w:lang w:val="fr-FR"/>
        </w:rPr>
        <w:t>Idéologie et mémoire d’un génocide :</w:t>
      </w:r>
      <w:r w:rsidRPr="007F737C">
        <w:rPr>
          <w:rFonts w:ascii="Book Antiqua" w:hAnsi="Book Antiqua" w:cs="Arial"/>
          <w:color w:val="222222"/>
          <w:sz w:val="28"/>
          <w:szCs w:val="28"/>
          <w:lang w:val="fr-FR"/>
        </w:rPr>
        <w:t xml:space="preserve"> Dr. Alida </w:t>
      </w:r>
      <w:proofErr w:type="spellStart"/>
      <w:r w:rsidRPr="007F737C">
        <w:rPr>
          <w:rFonts w:ascii="Book Antiqua" w:hAnsi="Book Antiqua" w:cs="Arial"/>
          <w:color w:val="222222"/>
          <w:sz w:val="28"/>
          <w:szCs w:val="28"/>
          <w:lang w:val="fr-FR"/>
        </w:rPr>
        <w:t>Furaha</w:t>
      </w:r>
      <w:proofErr w:type="spellEnd"/>
      <w:r w:rsidRPr="007F737C">
        <w:rPr>
          <w:rFonts w:ascii="Book Antiqua" w:hAnsi="Book Antiqua" w:cs="Arial"/>
          <w:color w:val="222222"/>
          <w:sz w:val="28"/>
          <w:szCs w:val="28"/>
          <w:lang w:val="fr-FR"/>
        </w:rPr>
        <w:t xml:space="preserve"> </w:t>
      </w:r>
      <w:r w:rsidRPr="005E0602">
        <w:rPr>
          <w:rFonts w:ascii="Book Antiqua" w:hAnsi="Book Antiqua" w:cs="Arial"/>
          <w:sz w:val="28"/>
          <w:szCs w:val="28"/>
        </w:rPr>
        <w:t>(</w:t>
      </w:r>
      <w:r w:rsidRPr="005E0602">
        <w:rPr>
          <w:rFonts w:ascii="Book Antiqua" w:hAnsi="Book Antiqua" w:cs="Arial"/>
        </w:rPr>
        <w:t>Université du Rwanda</w:t>
      </w:r>
      <w:r>
        <w:rPr>
          <w:rFonts w:ascii="Book Antiqua" w:hAnsi="Book Antiqua" w:cs="Arial"/>
          <w:sz w:val="28"/>
          <w:szCs w:val="28"/>
        </w:rPr>
        <w:t>)</w:t>
      </w:r>
      <w:r w:rsidRPr="007F737C">
        <w:rPr>
          <w:rFonts w:ascii="Book Antiqua" w:hAnsi="Book Antiqua" w:cs="Arial"/>
          <w:color w:val="222222"/>
          <w:sz w:val="28"/>
          <w:szCs w:val="28"/>
          <w:lang w:val="fr-FR"/>
        </w:rPr>
        <w:t xml:space="preserve">, </w:t>
      </w:r>
      <w:r w:rsidR="009C35A8" w:rsidRPr="007F737C">
        <w:rPr>
          <w:rFonts w:ascii="Book Antiqua" w:hAnsi="Book Antiqua" w:cs="Arial"/>
          <w:color w:val="222222"/>
          <w:sz w:val="28"/>
          <w:szCs w:val="28"/>
          <w:lang w:val="fr-FR"/>
        </w:rPr>
        <w:t xml:space="preserve">Prof. Charles </w:t>
      </w:r>
      <w:proofErr w:type="spellStart"/>
      <w:r w:rsidR="009C35A8" w:rsidRPr="007F737C">
        <w:rPr>
          <w:rFonts w:ascii="Book Antiqua" w:hAnsi="Book Antiqua" w:cs="Arial"/>
          <w:color w:val="222222"/>
          <w:sz w:val="28"/>
          <w:szCs w:val="28"/>
          <w:lang w:val="fr-FR"/>
        </w:rPr>
        <w:t>Mulinda</w:t>
      </w:r>
      <w:proofErr w:type="spellEnd"/>
      <w:r w:rsidR="009C35A8">
        <w:rPr>
          <w:rFonts w:ascii="Book Antiqua" w:hAnsi="Book Antiqua" w:cs="Arial"/>
          <w:color w:val="222222"/>
          <w:sz w:val="28"/>
          <w:szCs w:val="28"/>
          <w:lang w:val="fr-FR"/>
        </w:rPr>
        <w:t xml:space="preserve"> </w:t>
      </w:r>
      <w:proofErr w:type="spellStart"/>
      <w:r w:rsidR="009C35A8">
        <w:rPr>
          <w:rFonts w:ascii="Book Antiqua" w:hAnsi="Book Antiqua" w:cs="Arial"/>
          <w:color w:val="222222"/>
          <w:sz w:val="28"/>
          <w:szCs w:val="28"/>
          <w:lang w:val="fr-FR"/>
        </w:rPr>
        <w:t>Kabwete</w:t>
      </w:r>
      <w:proofErr w:type="spellEnd"/>
      <w:r w:rsidR="009C35A8" w:rsidRPr="007F737C">
        <w:rPr>
          <w:rFonts w:ascii="Book Antiqua" w:hAnsi="Book Antiqua" w:cs="Arial"/>
          <w:color w:val="222222"/>
          <w:sz w:val="28"/>
          <w:szCs w:val="28"/>
          <w:lang w:val="fr-FR"/>
        </w:rPr>
        <w:t xml:space="preserve"> </w:t>
      </w:r>
      <w:r w:rsidR="009C35A8" w:rsidRPr="005E0602">
        <w:rPr>
          <w:rFonts w:ascii="Book Antiqua" w:hAnsi="Book Antiqua" w:cs="Arial"/>
          <w:sz w:val="28"/>
          <w:szCs w:val="28"/>
        </w:rPr>
        <w:t>(</w:t>
      </w:r>
      <w:r w:rsidR="009C35A8" w:rsidRPr="005E0602">
        <w:rPr>
          <w:rFonts w:ascii="Book Antiqua" w:hAnsi="Book Antiqua" w:cs="Arial"/>
        </w:rPr>
        <w:t>Université du Rwanda</w:t>
      </w:r>
      <w:r w:rsidR="009C35A8">
        <w:rPr>
          <w:rFonts w:ascii="Book Antiqua" w:hAnsi="Book Antiqua" w:cs="Arial"/>
          <w:sz w:val="28"/>
          <w:szCs w:val="28"/>
        </w:rPr>
        <w:t>)</w:t>
      </w:r>
      <w:r w:rsidR="009C35A8" w:rsidRPr="007F737C">
        <w:rPr>
          <w:rFonts w:ascii="Book Antiqua" w:hAnsi="Book Antiqua" w:cs="Arial"/>
          <w:color w:val="222222"/>
          <w:sz w:val="28"/>
          <w:szCs w:val="28"/>
          <w:lang w:val="fr-FR"/>
        </w:rPr>
        <w:t xml:space="preserve">, </w:t>
      </w:r>
      <w:r w:rsidR="009C35A8" w:rsidRPr="0098391E">
        <w:rPr>
          <w:rFonts w:ascii="Book Antiqua" w:hAnsi="Book Antiqua" w:cs="Arial"/>
          <w:color w:val="222222"/>
          <w:sz w:val="28"/>
          <w:szCs w:val="28"/>
          <w:lang w:val="fr-FR"/>
        </w:rPr>
        <w:t>Dr. A</w:t>
      </w:r>
      <w:r w:rsidR="009C35A8" w:rsidRPr="0098391E">
        <w:rPr>
          <w:rFonts w:ascii="Book Antiqua" w:hAnsi="Book Antiqua" w:cs="Arial"/>
          <w:sz w:val="28"/>
          <w:szCs w:val="28"/>
          <w:lang w:val="fr-FR"/>
        </w:rPr>
        <w:t xml:space="preserve">urélia </w:t>
      </w:r>
      <w:proofErr w:type="spellStart"/>
      <w:r w:rsidR="009C35A8" w:rsidRPr="0098391E">
        <w:rPr>
          <w:rFonts w:ascii="Book Antiqua" w:hAnsi="Book Antiqua" w:cs="Arial"/>
          <w:sz w:val="28"/>
          <w:szCs w:val="28"/>
          <w:lang w:val="fr-FR"/>
        </w:rPr>
        <w:t>Kalisky</w:t>
      </w:r>
      <w:proofErr w:type="spellEnd"/>
      <w:r w:rsidR="009C35A8" w:rsidRPr="0098391E">
        <w:rPr>
          <w:rFonts w:ascii="Book Antiqua" w:hAnsi="Book Antiqua" w:cs="Arial"/>
          <w:sz w:val="28"/>
          <w:szCs w:val="28"/>
          <w:lang w:val="fr-FR"/>
        </w:rPr>
        <w:t xml:space="preserve"> </w:t>
      </w:r>
      <w:r w:rsidR="009C35A8">
        <w:rPr>
          <w:rFonts w:ascii="Book Antiqua" w:hAnsi="Book Antiqua" w:cs="Arial"/>
          <w:sz w:val="28"/>
          <w:szCs w:val="28"/>
        </w:rPr>
        <w:t>(</w:t>
      </w:r>
      <w:r w:rsidR="009C35A8" w:rsidRPr="00824B62">
        <w:rPr>
          <w:rFonts w:ascii="Book Antiqua" w:hAnsi="Book Antiqua" w:cs="Arial"/>
        </w:rPr>
        <w:t>Centre Marc Bloch Berlin</w:t>
      </w:r>
      <w:r w:rsidR="009C35A8" w:rsidRPr="005E0602">
        <w:rPr>
          <w:rFonts w:ascii="Book Antiqua" w:hAnsi="Book Antiqua" w:cs="Arial"/>
          <w:sz w:val="28"/>
          <w:szCs w:val="28"/>
        </w:rPr>
        <w:t>)</w:t>
      </w:r>
      <w:r w:rsidR="009C35A8">
        <w:rPr>
          <w:rFonts w:ascii="Book Antiqua" w:hAnsi="Book Antiqua" w:cs="Arial"/>
          <w:sz w:val="28"/>
          <w:szCs w:val="28"/>
        </w:rPr>
        <w:t xml:space="preserve">, </w:t>
      </w:r>
      <w:r w:rsidRPr="0098391E">
        <w:rPr>
          <w:rFonts w:ascii="Book Antiqua" w:hAnsi="Book Antiqua" w:cs="Arial"/>
          <w:sz w:val="28"/>
          <w:szCs w:val="28"/>
          <w:lang w:val="fr-FR"/>
        </w:rPr>
        <w:t xml:space="preserve">Dr. Jean-Paul </w:t>
      </w:r>
      <w:proofErr w:type="spellStart"/>
      <w:r w:rsidRPr="0098391E">
        <w:rPr>
          <w:rFonts w:ascii="Book Antiqua" w:hAnsi="Book Antiqua" w:cs="Arial"/>
          <w:sz w:val="28"/>
          <w:szCs w:val="28"/>
          <w:lang w:val="fr-FR"/>
        </w:rPr>
        <w:lastRenderedPageBreak/>
        <w:t>Kimonyo</w:t>
      </w:r>
      <w:proofErr w:type="spellEnd"/>
      <w:r w:rsidRPr="0098391E">
        <w:rPr>
          <w:rFonts w:ascii="Book Antiqua" w:hAnsi="Book Antiqua" w:cs="Arial"/>
          <w:sz w:val="28"/>
          <w:szCs w:val="28"/>
          <w:lang w:val="fr-FR"/>
        </w:rPr>
        <w:t xml:space="preserve"> </w:t>
      </w:r>
      <w:r w:rsidRPr="005E0602">
        <w:rPr>
          <w:rFonts w:ascii="Book Antiqua" w:hAnsi="Book Antiqua" w:cs="Arial"/>
          <w:sz w:val="28"/>
          <w:szCs w:val="28"/>
        </w:rPr>
        <w:t>(</w:t>
      </w:r>
      <w:r w:rsidRPr="005E0602">
        <w:rPr>
          <w:rFonts w:ascii="Book Antiqua" w:hAnsi="Book Antiqua" w:cs="Arial"/>
        </w:rPr>
        <w:t>Université du Rwanda</w:t>
      </w:r>
      <w:r>
        <w:rPr>
          <w:rFonts w:ascii="Book Antiqua" w:hAnsi="Book Antiqua" w:cs="Arial"/>
          <w:sz w:val="28"/>
          <w:szCs w:val="28"/>
        </w:rPr>
        <w:t xml:space="preserve">), </w:t>
      </w:r>
      <w:r w:rsidRPr="007F737C">
        <w:rPr>
          <w:rFonts w:ascii="Book Antiqua" w:hAnsi="Book Antiqua" w:cs="Arial"/>
          <w:color w:val="222222"/>
          <w:sz w:val="28"/>
          <w:szCs w:val="28"/>
          <w:lang w:val="fr-FR"/>
        </w:rPr>
        <w:t xml:space="preserve">Privat </w:t>
      </w:r>
      <w:proofErr w:type="spellStart"/>
      <w:r w:rsidRPr="007F737C">
        <w:rPr>
          <w:rFonts w:ascii="Book Antiqua" w:hAnsi="Book Antiqua" w:cs="Arial"/>
          <w:color w:val="222222"/>
          <w:sz w:val="28"/>
          <w:szCs w:val="28"/>
          <w:lang w:val="fr-FR"/>
        </w:rPr>
        <w:t>Rutazibwa</w:t>
      </w:r>
      <w:proofErr w:type="spellEnd"/>
      <w:r w:rsidRPr="007F737C">
        <w:rPr>
          <w:rFonts w:ascii="Book Antiqua" w:hAnsi="Book Antiqua" w:cs="Arial"/>
          <w:color w:val="222222"/>
          <w:sz w:val="28"/>
          <w:szCs w:val="28"/>
          <w:lang w:val="fr-FR"/>
        </w:rPr>
        <w:t xml:space="preserve"> (</w:t>
      </w:r>
      <w:r w:rsidRPr="00E83A47">
        <w:rPr>
          <w:rFonts w:ascii="Book Antiqua" w:hAnsi="Book Antiqua" w:cs="Arial"/>
          <w:color w:val="222222"/>
          <w:lang w:val="fr-FR"/>
        </w:rPr>
        <w:t>Doctorant, Université de Humboldt</w:t>
      </w:r>
      <w:r w:rsidRPr="007F737C">
        <w:rPr>
          <w:rFonts w:ascii="Book Antiqua" w:hAnsi="Book Antiqua" w:cs="Arial"/>
          <w:color w:val="222222"/>
          <w:sz w:val="28"/>
          <w:szCs w:val="28"/>
          <w:lang w:val="fr-FR"/>
        </w:rPr>
        <w:t>)</w:t>
      </w:r>
      <w:r w:rsidRPr="0098391E">
        <w:rPr>
          <w:rFonts w:ascii="Book Antiqua" w:hAnsi="Book Antiqua" w:cs="Arial"/>
          <w:sz w:val="28"/>
          <w:szCs w:val="28"/>
          <w:lang w:val="fr-FR"/>
        </w:rPr>
        <w:t>.</w:t>
      </w:r>
    </w:p>
    <w:p w14:paraId="4D8E5F24" w14:textId="423A1A87" w:rsidR="00542845" w:rsidRPr="0098391E" w:rsidRDefault="00542845" w:rsidP="00052F63">
      <w:pPr>
        <w:pStyle w:val="NormalWeb"/>
        <w:shd w:val="clear" w:color="auto" w:fill="FFFFFF"/>
        <w:jc w:val="both"/>
        <w:rPr>
          <w:rFonts w:ascii="Book Antiqua" w:hAnsi="Book Antiqua" w:cs="Arial"/>
          <w:i/>
          <w:color w:val="222222"/>
          <w:sz w:val="28"/>
          <w:szCs w:val="28"/>
          <w:lang w:val="fr-FR"/>
        </w:rPr>
      </w:pPr>
      <w:r w:rsidRPr="0098391E">
        <w:rPr>
          <w:rFonts w:ascii="Book Antiqua" w:hAnsi="Book Antiqua" w:cs="Arial"/>
          <w:i/>
          <w:color w:val="222222"/>
          <w:sz w:val="28"/>
          <w:szCs w:val="28"/>
          <w:lang w:val="fr-FR"/>
        </w:rPr>
        <w:t>16h-16h30</w:t>
      </w:r>
      <w:r w:rsidR="00151852" w:rsidRPr="0098391E">
        <w:rPr>
          <w:rFonts w:ascii="Book Antiqua" w:hAnsi="Book Antiqua" w:cs="Arial"/>
          <w:i/>
          <w:color w:val="222222"/>
          <w:sz w:val="28"/>
          <w:szCs w:val="28"/>
          <w:lang w:val="fr-FR"/>
        </w:rPr>
        <w:t>.</w:t>
      </w:r>
      <w:r w:rsidRPr="0098391E">
        <w:rPr>
          <w:rFonts w:ascii="Book Antiqua" w:hAnsi="Book Antiqua" w:cs="Arial"/>
          <w:i/>
          <w:color w:val="222222"/>
          <w:sz w:val="28"/>
          <w:szCs w:val="28"/>
          <w:lang w:val="fr-FR"/>
        </w:rPr>
        <w:t xml:space="preserve"> Pause </w:t>
      </w:r>
    </w:p>
    <w:p w14:paraId="0A4BCAE3" w14:textId="062FAF1E" w:rsidR="00542845" w:rsidRPr="007F737C" w:rsidRDefault="00CC22E9" w:rsidP="00052F63">
      <w:pPr>
        <w:shd w:val="clear" w:color="auto" w:fill="FFFFFF"/>
        <w:spacing w:after="135" w:line="240" w:lineRule="auto"/>
        <w:ind w:firstLine="720"/>
        <w:jc w:val="both"/>
        <w:rPr>
          <w:rFonts w:ascii="Book Antiqua" w:hAnsi="Book Antiqua" w:cs="Arial"/>
          <w:color w:val="222222"/>
          <w:sz w:val="28"/>
          <w:szCs w:val="28"/>
          <w:lang w:val="fr-FR"/>
        </w:rPr>
      </w:pPr>
      <w:r w:rsidRPr="007F737C">
        <w:rPr>
          <w:rStyle w:val="lev"/>
          <w:rFonts w:ascii="Book Antiqua" w:hAnsi="Book Antiqua" w:cs="Arial"/>
          <w:color w:val="222222"/>
          <w:sz w:val="28"/>
          <w:szCs w:val="28"/>
          <w:lang w:val="fr-FR"/>
        </w:rPr>
        <w:t>-</w:t>
      </w:r>
      <w:r w:rsidR="001855D6" w:rsidRPr="007F737C">
        <w:rPr>
          <w:rFonts w:ascii="Book Antiqua" w:hAnsi="Book Antiqua" w:cs="Arial"/>
          <w:b/>
          <w:bCs/>
          <w:color w:val="222222"/>
          <w:sz w:val="28"/>
          <w:szCs w:val="28"/>
          <w:lang w:val="fr-FR"/>
        </w:rPr>
        <w:t>16h30-18h30.</w:t>
      </w:r>
      <w:r w:rsidR="001855D6">
        <w:rPr>
          <w:rFonts w:ascii="Book Antiqua" w:hAnsi="Book Antiqua" w:cs="Arial"/>
          <w:b/>
          <w:bCs/>
          <w:color w:val="222222"/>
          <w:sz w:val="28"/>
          <w:szCs w:val="28"/>
          <w:lang w:val="fr-FR"/>
        </w:rPr>
        <w:t xml:space="preserve"> </w:t>
      </w:r>
      <w:r w:rsidRPr="007F737C">
        <w:rPr>
          <w:rStyle w:val="lev"/>
          <w:rFonts w:ascii="Book Antiqua" w:hAnsi="Book Antiqua" w:cs="Arial"/>
          <w:color w:val="222222"/>
          <w:sz w:val="28"/>
          <w:szCs w:val="28"/>
          <w:lang w:val="fr-FR"/>
        </w:rPr>
        <w:t>Parmi les génocide</w:t>
      </w:r>
      <w:r w:rsidRPr="007F737C">
        <w:rPr>
          <w:rStyle w:val="lev"/>
          <w:rFonts w:ascii="Book Antiqua" w:hAnsi="Book Antiqua" w:cs="Arial"/>
          <w:sz w:val="28"/>
          <w:szCs w:val="28"/>
          <w:lang w:val="fr-FR"/>
        </w:rPr>
        <w:t>s</w:t>
      </w:r>
      <w:r w:rsidRPr="007F737C">
        <w:rPr>
          <w:rStyle w:val="lev"/>
          <w:rFonts w:ascii="Book Antiqua" w:hAnsi="Book Antiqua" w:cs="Arial"/>
          <w:color w:val="222222"/>
          <w:sz w:val="28"/>
          <w:szCs w:val="28"/>
          <w:lang w:val="fr-FR"/>
        </w:rPr>
        <w:t xml:space="preserve"> du XXe siècle, approches comparées</w:t>
      </w:r>
      <w:r w:rsidR="00151852">
        <w:rPr>
          <w:rFonts w:ascii="Book Antiqua" w:hAnsi="Book Antiqua" w:cs="Arial"/>
          <w:color w:val="222222"/>
          <w:sz w:val="28"/>
          <w:szCs w:val="28"/>
          <w:lang w:val="fr-FR"/>
        </w:rPr>
        <w:t> :</w:t>
      </w:r>
      <w:r w:rsidRPr="007F737C">
        <w:rPr>
          <w:rFonts w:ascii="Book Antiqua" w:hAnsi="Book Antiqua" w:cs="Arial"/>
          <w:color w:val="222222"/>
          <w:sz w:val="28"/>
          <w:szCs w:val="28"/>
          <w:lang w:val="fr-FR"/>
        </w:rPr>
        <w:t xml:space="preserve"> Prof. </w:t>
      </w:r>
      <w:proofErr w:type="spellStart"/>
      <w:r w:rsidRPr="0098391E">
        <w:rPr>
          <w:rFonts w:ascii="Book Antiqua" w:hAnsi="Book Antiqua" w:cs="Arial"/>
          <w:color w:val="222222"/>
          <w:sz w:val="28"/>
          <w:szCs w:val="28"/>
          <w:lang w:val="fr-FR"/>
        </w:rPr>
        <w:t>Hamit</w:t>
      </w:r>
      <w:proofErr w:type="spellEnd"/>
      <w:r w:rsidRPr="0098391E">
        <w:rPr>
          <w:rFonts w:ascii="Book Antiqua" w:hAnsi="Book Antiqua" w:cs="Arial"/>
          <w:color w:val="222222"/>
          <w:sz w:val="28"/>
          <w:szCs w:val="28"/>
          <w:lang w:val="fr-FR"/>
        </w:rPr>
        <w:t xml:space="preserve"> </w:t>
      </w:r>
      <w:proofErr w:type="spellStart"/>
      <w:r w:rsidRPr="0098391E">
        <w:rPr>
          <w:rFonts w:ascii="Book Antiqua" w:hAnsi="Book Antiqua" w:cs="Arial"/>
          <w:color w:val="222222"/>
          <w:sz w:val="28"/>
          <w:szCs w:val="28"/>
          <w:lang w:val="fr-FR"/>
        </w:rPr>
        <w:t>Bozarslan</w:t>
      </w:r>
      <w:proofErr w:type="spellEnd"/>
      <w:r w:rsidRPr="0098391E">
        <w:rPr>
          <w:rFonts w:ascii="Book Antiqua" w:hAnsi="Book Antiqua" w:cs="Arial"/>
          <w:color w:val="222222"/>
          <w:sz w:val="28"/>
          <w:szCs w:val="28"/>
          <w:lang w:val="fr-FR"/>
        </w:rPr>
        <w:t xml:space="preserve"> (</w:t>
      </w:r>
      <w:r w:rsidRPr="0098391E">
        <w:rPr>
          <w:rFonts w:ascii="Book Antiqua" w:hAnsi="Book Antiqua" w:cs="Arial"/>
          <w:color w:val="222222"/>
          <w:sz w:val="20"/>
          <w:szCs w:val="20"/>
          <w:lang w:val="fr-FR"/>
        </w:rPr>
        <w:t>EHESS</w:t>
      </w:r>
      <w:r w:rsidRPr="0098391E">
        <w:rPr>
          <w:rFonts w:ascii="Book Antiqua" w:hAnsi="Book Antiqua" w:cs="Arial"/>
          <w:color w:val="222222"/>
          <w:sz w:val="28"/>
          <w:szCs w:val="28"/>
          <w:lang w:val="fr-FR"/>
        </w:rPr>
        <w:t xml:space="preserve">), </w:t>
      </w:r>
      <w:r w:rsidRPr="0098391E">
        <w:rPr>
          <w:rFonts w:ascii="Book Antiqua" w:hAnsi="Book Antiqua" w:cs="Arial"/>
          <w:sz w:val="28"/>
          <w:szCs w:val="28"/>
          <w:lang w:val="fr-FR"/>
        </w:rPr>
        <w:t xml:space="preserve">Dr. </w:t>
      </w:r>
      <w:proofErr w:type="spellStart"/>
      <w:r w:rsidRPr="0098391E">
        <w:rPr>
          <w:rFonts w:ascii="Book Antiqua" w:hAnsi="Book Antiqua" w:cs="Arial"/>
          <w:sz w:val="28"/>
          <w:szCs w:val="28"/>
          <w:lang w:val="fr-FR"/>
        </w:rPr>
        <w:t>Ingolf</w:t>
      </w:r>
      <w:proofErr w:type="spellEnd"/>
      <w:r w:rsidRPr="0098391E">
        <w:rPr>
          <w:rFonts w:ascii="Book Antiqua" w:hAnsi="Book Antiqua" w:cs="Arial"/>
          <w:sz w:val="28"/>
          <w:szCs w:val="28"/>
          <w:lang w:val="fr-FR"/>
        </w:rPr>
        <w:t xml:space="preserve"> Diener</w:t>
      </w:r>
      <w:r w:rsidR="001808C4" w:rsidRPr="0098391E">
        <w:rPr>
          <w:rFonts w:ascii="Book Antiqua" w:hAnsi="Book Antiqua" w:cs="Arial"/>
          <w:sz w:val="28"/>
          <w:szCs w:val="28"/>
          <w:lang w:val="fr-FR"/>
        </w:rPr>
        <w:t xml:space="preserve"> (</w:t>
      </w:r>
      <w:r w:rsidR="001808C4" w:rsidRPr="0098391E">
        <w:rPr>
          <w:rFonts w:ascii="Book Antiqua" w:hAnsi="Book Antiqua" w:cs="Arial"/>
          <w:sz w:val="24"/>
          <w:szCs w:val="24"/>
          <w:lang w:val="fr-FR"/>
        </w:rPr>
        <w:t>Université Paris 8 Saint-Denis</w:t>
      </w:r>
      <w:r w:rsidR="001808C4" w:rsidRPr="0098391E">
        <w:rPr>
          <w:rFonts w:ascii="Book Antiqua" w:hAnsi="Book Antiqua" w:cs="Arial"/>
          <w:sz w:val="28"/>
          <w:szCs w:val="28"/>
          <w:lang w:val="fr-FR"/>
        </w:rPr>
        <w:t>)</w:t>
      </w:r>
      <w:r w:rsidRPr="0098391E">
        <w:rPr>
          <w:rFonts w:ascii="Book Antiqua" w:hAnsi="Book Antiqua" w:cs="Arial"/>
          <w:sz w:val="28"/>
          <w:szCs w:val="28"/>
          <w:lang w:val="fr-FR"/>
        </w:rPr>
        <w:t xml:space="preserve">, </w:t>
      </w:r>
      <w:r w:rsidR="009C35A8" w:rsidRPr="007F737C">
        <w:rPr>
          <w:rFonts w:ascii="Book Antiqua" w:hAnsi="Book Antiqua" w:cs="Arial"/>
          <w:color w:val="222222"/>
          <w:sz w:val="28"/>
          <w:szCs w:val="28"/>
          <w:lang w:val="fr-FR"/>
        </w:rPr>
        <w:t xml:space="preserve">Prof. Raymond H. </w:t>
      </w:r>
      <w:proofErr w:type="spellStart"/>
      <w:r w:rsidR="009C35A8" w:rsidRPr="007F737C">
        <w:rPr>
          <w:rFonts w:ascii="Book Antiqua" w:hAnsi="Book Antiqua" w:cs="Arial"/>
          <w:color w:val="222222"/>
          <w:sz w:val="28"/>
          <w:szCs w:val="28"/>
          <w:lang w:val="fr-FR"/>
        </w:rPr>
        <w:t>Kévorkian</w:t>
      </w:r>
      <w:proofErr w:type="spellEnd"/>
      <w:r w:rsidR="009C35A8">
        <w:rPr>
          <w:rFonts w:ascii="Book Antiqua" w:hAnsi="Book Antiqua" w:cs="Arial"/>
          <w:color w:val="222222"/>
          <w:sz w:val="28"/>
          <w:szCs w:val="28"/>
          <w:lang w:val="fr-FR"/>
        </w:rPr>
        <w:t xml:space="preserve"> </w:t>
      </w:r>
      <w:r w:rsidR="009C35A8" w:rsidRPr="005E0602">
        <w:rPr>
          <w:rFonts w:ascii="Book Antiqua" w:hAnsi="Book Antiqua" w:cs="Arial"/>
          <w:sz w:val="28"/>
          <w:szCs w:val="28"/>
        </w:rPr>
        <w:t>(</w:t>
      </w:r>
      <w:r w:rsidR="009C35A8">
        <w:rPr>
          <w:rFonts w:ascii="Book Antiqua" w:hAnsi="Book Antiqua" w:cs="Arial"/>
        </w:rPr>
        <w:t>É</w:t>
      </w:r>
      <w:r w:rsidR="009C35A8" w:rsidRPr="005E0602">
        <w:rPr>
          <w:rFonts w:ascii="Book Antiqua" w:hAnsi="Book Antiqua" w:cs="Arial"/>
        </w:rPr>
        <w:t>RE, Université Paris 8</w:t>
      </w:r>
      <w:r w:rsidR="00151852">
        <w:rPr>
          <w:rFonts w:ascii="Book Antiqua" w:hAnsi="Book Antiqua" w:cs="Arial"/>
        </w:rPr>
        <w:t xml:space="preserve"> </w:t>
      </w:r>
      <w:r w:rsidR="00151852" w:rsidRPr="0098391E">
        <w:rPr>
          <w:rFonts w:ascii="Book Antiqua" w:hAnsi="Book Antiqua" w:cs="Arial"/>
          <w:sz w:val="24"/>
          <w:szCs w:val="24"/>
          <w:lang w:val="fr-FR"/>
        </w:rPr>
        <w:t>Saint-Denis</w:t>
      </w:r>
      <w:r w:rsidR="009C35A8" w:rsidRPr="005E0602">
        <w:rPr>
          <w:rFonts w:ascii="Book Antiqua" w:hAnsi="Book Antiqua" w:cs="Arial"/>
          <w:sz w:val="28"/>
          <w:szCs w:val="28"/>
        </w:rPr>
        <w:t>)</w:t>
      </w:r>
      <w:r w:rsidR="009C35A8" w:rsidRPr="007F737C">
        <w:rPr>
          <w:rFonts w:ascii="Book Antiqua" w:hAnsi="Book Antiqua" w:cs="Arial"/>
          <w:color w:val="222222"/>
          <w:sz w:val="28"/>
          <w:szCs w:val="28"/>
          <w:lang w:val="fr-FR"/>
        </w:rPr>
        <w:t xml:space="preserve">, </w:t>
      </w:r>
      <w:r w:rsidRPr="007F737C">
        <w:rPr>
          <w:rFonts w:ascii="Book Antiqua" w:hAnsi="Book Antiqua" w:cs="Arial"/>
          <w:color w:val="222222"/>
          <w:sz w:val="28"/>
          <w:szCs w:val="28"/>
          <w:lang w:val="fr-FR"/>
        </w:rPr>
        <w:t>Dr. Yves Ternon</w:t>
      </w:r>
      <w:r>
        <w:rPr>
          <w:rFonts w:ascii="Book Antiqua" w:hAnsi="Book Antiqua" w:cs="Arial"/>
          <w:color w:val="222222"/>
          <w:sz w:val="28"/>
          <w:szCs w:val="28"/>
          <w:lang w:val="fr-FR"/>
        </w:rPr>
        <w:t xml:space="preserve"> (</w:t>
      </w:r>
      <w:r w:rsidR="001808C4">
        <w:rPr>
          <w:rFonts w:ascii="Book Antiqua" w:hAnsi="Book Antiqua" w:cs="Arial"/>
          <w:color w:val="222222"/>
          <w:sz w:val="24"/>
          <w:szCs w:val="24"/>
          <w:lang w:val="fr-FR"/>
        </w:rPr>
        <w:t xml:space="preserve">président du </w:t>
      </w:r>
      <w:r w:rsidRPr="007A644B">
        <w:rPr>
          <w:rFonts w:ascii="Book Antiqua" w:hAnsi="Book Antiqua" w:cs="Arial"/>
          <w:color w:val="222222"/>
          <w:sz w:val="24"/>
          <w:szCs w:val="24"/>
          <w:lang w:val="fr-FR"/>
        </w:rPr>
        <w:t>Conseil scientifique international pour l’étude des génocides</w:t>
      </w:r>
      <w:r>
        <w:rPr>
          <w:rFonts w:ascii="Book Antiqua" w:hAnsi="Book Antiqua" w:cs="Arial"/>
          <w:color w:val="222222"/>
          <w:sz w:val="28"/>
          <w:szCs w:val="28"/>
          <w:lang w:val="fr-FR"/>
        </w:rPr>
        <w:t>)</w:t>
      </w:r>
      <w:r w:rsidRPr="007F737C">
        <w:rPr>
          <w:rFonts w:ascii="Book Antiqua" w:hAnsi="Book Antiqua" w:cs="Arial"/>
          <w:color w:val="222222"/>
          <w:sz w:val="28"/>
          <w:szCs w:val="28"/>
          <w:lang w:val="fr-FR"/>
        </w:rPr>
        <w:t>,</w:t>
      </w:r>
      <w:r>
        <w:rPr>
          <w:rFonts w:ascii="Book Antiqua" w:hAnsi="Book Antiqua" w:cs="Arial"/>
          <w:color w:val="222222"/>
          <w:sz w:val="28"/>
          <w:szCs w:val="28"/>
          <w:lang w:val="fr-FR"/>
        </w:rPr>
        <w:t xml:space="preserve"> </w:t>
      </w:r>
      <w:r w:rsidRPr="0098391E">
        <w:rPr>
          <w:rFonts w:ascii="Book Antiqua" w:hAnsi="Book Antiqua" w:cs="Arial"/>
          <w:sz w:val="28"/>
          <w:szCs w:val="28"/>
          <w:lang w:val="fr-FR"/>
        </w:rPr>
        <w:t xml:space="preserve">Dr. Régine </w:t>
      </w:r>
      <w:proofErr w:type="spellStart"/>
      <w:r w:rsidRPr="0098391E">
        <w:rPr>
          <w:rFonts w:ascii="Book Antiqua" w:hAnsi="Book Antiqua" w:cs="Arial"/>
          <w:sz w:val="28"/>
          <w:szCs w:val="28"/>
          <w:lang w:val="fr-FR"/>
        </w:rPr>
        <w:t>Waintrater</w:t>
      </w:r>
      <w:proofErr w:type="spellEnd"/>
      <w:r w:rsidR="001808C4" w:rsidRPr="0098391E">
        <w:rPr>
          <w:rFonts w:ascii="Book Antiqua" w:hAnsi="Book Antiqua" w:cs="Arial"/>
          <w:sz w:val="28"/>
          <w:szCs w:val="28"/>
          <w:lang w:val="fr-FR"/>
        </w:rPr>
        <w:t xml:space="preserve"> (</w:t>
      </w:r>
      <w:r w:rsidR="001808C4" w:rsidRPr="0098391E">
        <w:rPr>
          <w:rFonts w:ascii="Book Antiqua" w:hAnsi="Book Antiqua" w:cs="Arial"/>
          <w:sz w:val="24"/>
          <w:szCs w:val="24"/>
          <w:lang w:val="fr-FR"/>
        </w:rPr>
        <w:t>psychanalyste, Université Paris Cité</w:t>
      </w:r>
      <w:r w:rsidR="001808C4" w:rsidRPr="0098391E">
        <w:rPr>
          <w:rFonts w:ascii="Book Antiqua" w:hAnsi="Book Antiqua" w:cs="Arial"/>
          <w:sz w:val="28"/>
          <w:szCs w:val="28"/>
          <w:lang w:val="fr-FR"/>
        </w:rPr>
        <w:t>)</w:t>
      </w:r>
      <w:r w:rsidRPr="0098391E">
        <w:rPr>
          <w:rFonts w:ascii="Book Antiqua" w:hAnsi="Book Antiqua" w:cs="Arial"/>
          <w:sz w:val="28"/>
          <w:szCs w:val="28"/>
          <w:lang w:val="fr-FR"/>
        </w:rPr>
        <w:t>.</w:t>
      </w:r>
    </w:p>
    <w:p w14:paraId="72D96CFB" w14:textId="77777777" w:rsidR="00520D35" w:rsidRDefault="00520D35" w:rsidP="009F024A">
      <w:pPr>
        <w:pStyle w:val="NormalWeb"/>
        <w:shd w:val="clear" w:color="auto" w:fill="FFFFFF"/>
        <w:rPr>
          <w:rStyle w:val="lev"/>
          <w:rFonts w:ascii="Book Antiqua" w:hAnsi="Book Antiqua" w:cs="Arial"/>
          <w:i/>
          <w:iCs/>
          <w:color w:val="0070C0"/>
          <w:sz w:val="28"/>
          <w:szCs w:val="28"/>
          <w:lang w:val="fr-FR"/>
        </w:rPr>
      </w:pPr>
    </w:p>
    <w:p w14:paraId="5014AADB" w14:textId="604023E1" w:rsidR="0073029D" w:rsidRDefault="00A21546" w:rsidP="00151852">
      <w:pPr>
        <w:pStyle w:val="NormalWeb"/>
        <w:shd w:val="clear" w:color="auto" w:fill="FFFFFF"/>
        <w:jc w:val="center"/>
        <w:rPr>
          <w:rStyle w:val="lev"/>
          <w:rFonts w:ascii="Book Antiqua" w:hAnsi="Book Antiqua" w:cs="Arial"/>
          <w:i/>
          <w:iCs/>
          <w:color w:val="0070C0"/>
          <w:sz w:val="28"/>
          <w:szCs w:val="28"/>
          <w:lang w:val="fr-FR"/>
        </w:rPr>
      </w:pPr>
      <w:r w:rsidRPr="007F737C">
        <w:rPr>
          <w:rStyle w:val="lev"/>
          <w:rFonts w:ascii="Book Antiqua" w:hAnsi="Book Antiqua" w:cs="Arial"/>
          <w:i/>
          <w:iCs/>
          <w:color w:val="0070C0"/>
          <w:sz w:val="28"/>
          <w:szCs w:val="28"/>
          <w:lang w:val="fr-FR"/>
        </w:rPr>
        <w:t>Mardi</w:t>
      </w:r>
      <w:r w:rsidR="00542845" w:rsidRPr="007F737C">
        <w:rPr>
          <w:rStyle w:val="lev"/>
          <w:rFonts w:ascii="Book Antiqua" w:hAnsi="Book Antiqua" w:cs="Arial"/>
          <w:i/>
          <w:iCs/>
          <w:color w:val="0070C0"/>
          <w:sz w:val="28"/>
          <w:szCs w:val="28"/>
          <w:lang w:val="fr-FR"/>
        </w:rPr>
        <w:t xml:space="preserve"> 12 septembre 2023 Sorbonne </w:t>
      </w:r>
      <w:r w:rsidR="00542845" w:rsidRPr="007F737C">
        <w:rPr>
          <w:rStyle w:val="Accentuation"/>
          <w:rFonts w:ascii="Book Antiqua" w:hAnsi="Book Antiqua" w:cs="Arial"/>
          <w:b/>
          <w:bCs/>
          <w:color w:val="0070C0"/>
          <w:sz w:val="28"/>
          <w:szCs w:val="28"/>
          <w:lang w:val="fr-FR"/>
        </w:rPr>
        <w:t>(Amphithéâtre Louis Liard)</w:t>
      </w:r>
    </w:p>
    <w:p w14:paraId="66931507" w14:textId="77777777" w:rsidR="00151852" w:rsidRPr="00151852" w:rsidRDefault="00151852" w:rsidP="00151852">
      <w:pPr>
        <w:pStyle w:val="NormalWeb"/>
        <w:shd w:val="clear" w:color="auto" w:fill="FFFFFF"/>
        <w:jc w:val="center"/>
        <w:rPr>
          <w:rStyle w:val="lev"/>
          <w:rFonts w:ascii="Book Antiqua" w:hAnsi="Book Antiqua" w:cs="Arial"/>
          <w:i/>
          <w:iCs/>
          <w:color w:val="0070C0"/>
          <w:sz w:val="28"/>
          <w:szCs w:val="28"/>
          <w:lang w:val="fr-FR"/>
        </w:rPr>
      </w:pPr>
    </w:p>
    <w:p w14:paraId="2EA07FB6" w14:textId="528280F3" w:rsidR="00151852" w:rsidRPr="0098391E" w:rsidRDefault="00052F63" w:rsidP="00052F63">
      <w:pPr>
        <w:pStyle w:val="NormalWeb"/>
        <w:shd w:val="clear" w:color="auto" w:fill="FFFFFF"/>
        <w:jc w:val="both"/>
        <w:rPr>
          <w:rFonts w:ascii="Book Antiqua" w:hAnsi="Book Antiqua" w:cs="Arial"/>
          <w:bCs/>
          <w:color w:val="222222"/>
          <w:sz w:val="28"/>
          <w:szCs w:val="28"/>
          <w:lang w:val="fr-FR"/>
        </w:rPr>
      </w:pPr>
      <w:r>
        <w:rPr>
          <w:rStyle w:val="lev"/>
          <w:rFonts w:ascii="Book Antiqua" w:hAnsi="Book Antiqua" w:cs="Arial"/>
          <w:color w:val="222222"/>
          <w:sz w:val="28"/>
          <w:szCs w:val="28"/>
          <w:lang w:val="fr-FR"/>
        </w:rPr>
        <w:t>9h.</w:t>
      </w:r>
      <w:r w:rsidR="00542845" w:rsidRPr="007F737C">
        <w:rPr>
          <w:rStyle w:val="lev"/>
          <w:rFonts w:ascii="Book Antiqua" w:hAnsi="Book Antiqua" w:cs="Arial"/>
          <w:color w:val="222222"/>
          <w:sz w:val="28"/>
          <w:szCs w:val="28"/>
          <w:lang w:val="fr-FR"/>
        </w:rPr>
        <w:t xml:space="preserve"> </w:t>
      </w:r>
      <w:r w:rsidR="006832D2" w:rsidRPr="0098391E">
        <w:rPr>
          <w:rFonts w:ascii="Book Antiqua" w:hAnsi="Book Antiqua" w:cs="Arial"/>
          <w:b/>
          <w:bCs/>
          <w:color w:val="222222"/>
          <w:sz w:val="28"/>
          <w:szCs w:val="28"/>
          <w:lang w:val="fr-FR"/>
        </w:rPr>
        <w:t>Allocutions d’ouverture</w:t>
      </w:r>
      <w:r w:rsidR="00151852" w:rsidRPr="0098391E">
        <w:rPr>
          <w:rFonts w:ascii="Book Antiqua" w:hAnsi="Book Antiqua" w:cs="Arial"/>
          <w:bCs/>
          <w:color w:val="222222"/>
          <w:sz w:val="28"/>
          <w:szCs w:val="28"/>
          <w:lang w:val="fr-FR"/>
        </w:rPr>
        <w:t xml:space="preserve">, </w:t>
      </w:r>
      <w:r w:rsidR="006832D2" w:rsidRPr="0098391E">
        <w:rPr>
          <w:rFonts w:ascii="Book Antiqua" w:hAnsi="Book Antiqua" w:cs="Arial"/>
          <w:bCs/>
          <w:color w:val="222222"/>
          <w:sz w:val="28"/>
          <w:szCs w:val="28"/>
          <w:lang w:val="fr-FR"/>
        </w:rPr>
        <w:t>sous la présidence du Dr. Sandrine Weil</w:t>
      </w:r>
      <w:r w:rsidR="00377A1C" w:rsidRPr="0098391E">
        <w:rPr>
          <w:rFonts w:ascii="Book Antiqua" w:hAnsi="Book Antiqua" w:cs="Arial"/>
          <w:bCs/>
          <w:color w:val="222222"/>
          <w:sz w:val="28"/>
          <w:szCs w:val="28"/>
          <w:lang w:val="fr-FR"/>
        </w:rPr>
        <w:t xml:space="preserve"> (</w:t>
      </w:r>
      <w:r w:rsidR="0023199B" w:rsidRPr="0098391E">
        <w:rPr>
          <w:rFonts w:ascii="Book Antiqua" w:hAnsi="Book Antiqua" w:cs="Arial"/>
          <w:bCs/>
          <w:color w:val="222222"/>
          <w:lang w:val="fr-FR"/>
        </w:rPr>
        <w:t>É</w:t>
      </w:r>
      <w:r w:rsidR="00E078F8" w:rsidRPr="0098391E">
        <w:rPr>
          <w:rFonts w:ascii="Book Antiqua" w:hAnsi="Book Antiqua" w:cs="Arial"/>
          <w:bCs/>
          <w:color w:val="222222"/>
          <w:lang w:val="fr-FR"/>
        </w:rPr>
        <w:t>RE</w:t>
      </w:r>
      <w:r w:rsidR="0023199B" w:rsidRPr="0098391E">
        <w:rPr>
          <w:rFonts w:ascii="Book Antiqua" w:hAnsi="Book Antiqua" w:cs="Arial"/>
          <w:bCs/>
          <w:color w:val="222222"/>
          <w:lang w:val="fr-FR"/>
        </w:rPr>
        <w:t>, CESPRA</w:t>
      </w:r>
      <w:r w:rsidR="00377A1C" w:rsidRPr="0098391E">
        <w:rPr>
          <w:rFonts w:ascii="Book Antiqua" w:hAnsi="Book Antiqua" w:cs="Arial"/>
          <w:bCs/>
          <w:color w:val="222222"/>
          <w:sz w:val="28"/>
          <w:szCs w:val="28"/>
          <w:lang w:val="fr-FR"/>
        </w:rPr>
        <w:t>)</w:t>
      </w:r>
      <w:r w:rsidR="00151852" w:rsidRPr="0098391E">
        <w:rPr>
          <w:rFonts w:ascii="Book Antiqua" w:hAnsi="Book Antiqua" w:cs="Arial"/>
          <w:bCs/>
          <w:color w:val="222222"/>
          <w:sz w:val="28"/>
          <w:szCs w:val="28"/>
          <w:lang w:val="fr-FR"/>
        </w:rPr>
        <w:t> </w:t>
      </w:r>
    </w:p>
    <w:p w14:paraId="666E82C2" w14:textId="664C4785" w:rsidR="00542845" w:rsidRPr="0098391E" w:rsidRDefault="00955638" w:rsidP="00052F63">
      <w:pPr>
        <w:pStyle w:val="NormalWeb"/>
        <w:shd w:val="clear" w:color="auto" w:fill="FFFFFF"/>
        <w:jc w:val="both"/>
        <w:rPr>
          <w:rStyle w:val="lev"/>
          <w:rFonts w:ascii="Book Antiqua" w:hAnsi="Book Antiqua" w:cs="Arial"/>
          <w:b w:val="0"/>
          <w:color w:val="222222"/>
          <w:sz w:val="28"/>
          <w:szCs w:val="28"/>
          <w:lang w:val="fr-FR"/>
        </w:rPr>
      </w:pPr>
      <w:r w:rsidRPr="007F737C">
        <w:rPr>
          <w:rFonts w:ascii="Book Antiqua" w:hAnsi="Book Antiqua" w:cs="Arial"/>
          <w:color w:val="222222"/>
          <w:sz w:val="28"/>
          <w:szCs w:val="28"/>
          <w:lang w:val="fr-FR"/>
        </w:rPr>
        <w:t>Dr. Jean-Paul Kimonyo</w:t>
      </w:r>
      <w:r>
        <w:rPr>
          <w:rFonts w:ascii="Book Antiqua" w:hAnsi="Book Antiqua" w:cs="Arial"/>
          <w:color w:val="222222"/>
          <w:sz w:val="28"/>
          <w:szCs w:val="28"/>
          <w:lang w:val="fr-FR"/>
        </w:rPr>
        <w:t xml:space="preserve"> </w:t>
      </w:r>
      <w:r w:rsidRPr="007F737C">
        <w:rPr>
          <w:rFonts w:ascii="Book Antiqua" w:hAnsi="Book Antiqua" w:cs="Arial"/>
          <w:color w:val="222222"/>
          <w:sz w:val="28"/>
          <w:szCs w:val="28"/>
          <w:lang w:val="fr-FR"/>
        </w:rPr>
        <w:t>(</w:t>
      </w:r>
      <w:r w:rsidRPr="00C943EA">
        <w:rPr>
          <w:rFonts w:ascii="Book Antiqua" w:hAnsi="Book Antiqua" w:cs="Arial"/>
          <w:color w:val="222222"/>
          <w:lang w:val="fr-FR"/>
        </w:rPr>
        <w:t>Université du Rwanda</w:t>
      </w:r>
      <w:r w:rsidRPr="007F737C">
        <w:rPr>
          <w:rFonts w:ascii="Book Antiqua" w:hAnsi="Book Antiqua" w:cs="Arial"/>
          <w:color w:val="222222"/>
          <w:sz w:val="28"/>
          <w:szCs w:val="28"/>
          <w:lang w:val="fr-FR"/>
        </w:rPr>
        <w:t>),</w:t>
      </w:r>
      <w:r>
        <w:rPr>
          <w:rFonts w:ascii="Book Antiqua" w:hAnsi="Book Antiqua" w:cs="Arial"/>
          <w:color w:val="222222"/>
          <w:sz w:val="28"/>
          <w:szCs w:val="28"/>
          <w:lang w:val="fr-FR"/>
        </w:rPr>
        <w:t xml:space="preserve"> </w:t>
      </w:r>
      <w:r w:rsidR="002F6BBA" w:rsidRPr="007F737C">
        <w:rPr>
          <w:rFonts w:ascii="Book Antiqua" w:hAnsi="Book Antiqua" w:cs="Arial"/>
          <w:color w:val="222222"/>
          <w:sz w:val="28"/>
          <w:szCs w:val="28"/>
          <w:lang w:val="fr-FR"/>
        </w:rPr>
        <w:t xml:space="preserve">Prof. </w:t>
      </w:r>
      <w:proofErr w:type="spellStart"/>
      <w:r w:rsidR="002F6BBA" w:rsidRPr="007F737C">
        <w:rPr>
          <w:rFonts w:ascii="Book Antiqua" w:hAnsi="Book Antiqua" w:cs="Arial"/>
          <w:color w:val="222222"/>
          <w:sz w:val="28"/>
          <w:szCs w:val="28"/>
          <w:lang w:val="fr-FR"/>
        </w:rPr>
        <w:t>Felwine</w:t>
      </w:r>
      <w:proofErr w:type="spellEnd"/>
      <w:r w:rsidR="002F6BBA" w:rsidRPr="007F737C">
        <w:rPr>
          <w:rFonts w:ascii="Book Antiqua" w:hAnsi="Book Antiqua" w:cs="Arial"/>
          <w:color w:val="222222"/>
          <w:sz w:val="28"/>
          <w:szCs w:val="28"/>
          <w:lang w:val="fr-FR"/>
        </w:rPr>
        <w:t xml:space="preserve"> </w:t>
      </w:r>
      <w:proofErr w:type="spellStart"/>
      <w:r w:rsidR="002F6BBA" w:rsidRPr="007F737C">
        <w:rPr>
          <w:rFonts w:ascii="Book Antiqua" w:hAnsi="Book Antiqua" w:cs="Arial"/>
          <w:color w:val="222222"/>
          <w:sz w:val="28"/>
          <w:szCs w:val="28"/>
          <w:lang w:val="fr-FR"/>
        </w:rPr>
        <w:t>Sarr</w:t>
      </w:r>
      <w:proofErr w:type="spellEnd"/>
      <w:r w:rsidR="002F6BBA">
        <w:rPr>
          <w:rFonts w:ascii="Book Antiqua" w:hAnsi="Book Antiqua" w:cs="Arial"/>
          <w:color w:val="222222"/>
          <w:sz w:val="28"/>
          <w:szCs w:val="28"/>
          <w:lang w:val="fr-FR"/>
        </w:rPr>
        <w:t xml:space="preserve"> (</w:t>
      </w:r>
      <w:r w:rsidR="002F6BBA" w:rsidRPr="00CD2F0F">
        <w:rPr>
          <w:rFonts w:ascii="Book Antiqua" w:hAnsi="Book Antiqua" w:cs="Arial"/>
          <w:color w:val="222222"/>
          <w:lang w:val="fr-FR"/>
        </w:rPr>
        <w:t xml:space="preserve">Duke </w:t>
      </w:r>
      <w:proofErr w:type="spellStart"/>
      <w:r w:rsidR="002F6BBA" w:rsidRPr="00CD2F0F">
        <w:rPr>
          <w:rFonts w:ascii="Book Antiqua" w:hAnsi="Book Antiqua" w:cs="Arial"/>
          <w:color w:val="222222"/>
          <w:lang w:val="fr-FR"/>
        </w:rPr>
        <w:t>University</w:t>
      </w:r>
      <w:proofErr w:type="spellEnd"/>
      <w:r w:rsidR="002F6BBA" w:rsidRPr="00CD2F0F">
        <w:rPr>
          <w:rFonts w:ascii="Book Antiqua" w:hAnsi="Book Antiqua" w:cs="Arial"/>
          <w:color w:val="222222"/>
          <w:lang w:val="fr-FR"/>
        </w:rPr>
        <w:t xml:space="preserve">, </w:t>
      </w:r>
      <w:r w:rsidR="0023199B">
        <w:rPr>
          <w:rFonts w:ascii="Book Antiqua" w:hAnsi="Book Antiqua" w:cs="Arial"/>
          <w:color w:val="222222"/>
          <w:lang w:val="fr-FR"/>
        </w:rPr>
        <w:t>sous réserve</w:t>
      </w:r>
      <w:r w:rsidR="002F6BBA">
        <w:rPr>
          <w:rFonts w:ascii="Book Antiqua" w:hAnsi="Book Antiqua" w:cs="Arial"/>
          <w:color w:val="222222"/>
          <w:sz w:val="28"/>
          <w:szCs w:val="28"/>
          <w:lang w:val="fr-FR"/>
        </w:rPr>
        <w:t>)</w:t>
      </w:r>
      <w:r w:rsidR="002F6BBA" w:rsidRPr="007F737C">
        <w:rPr>
          <w:rFonts w:ascii="Book Antiqua" w:hAnsi="Book Antiqua" w:cs="Arial"/>
          <w:color w:val="222222"/>
          <w:sz w:val="28"/>
          <w:szCs w:val="28"/>
          <w:lang w:val="fr-FR"/>
        </w:rPr>
        <w:t>,</w:t>
      </w:r>
      <w:r w:rsidR="00A23975">
        <w:rPr>
          <w:rFonts w:ascii="Book Antiqua" w:hAnsi="Book Antiqua" w:cs="Arial"/>
          <w:color w:val="222222"/>
          <w:sz w:val="28"/>
          <w:szCs w:val="28"/>
          <w:lang w:val="fr-FR"/>
        </w:rPr>
        <w:t xml:space="preserve"> </w:t>
      </w:r>
      <w:r w:rsidR="00BC72DA">
        <w:rPr>
          <w:rFonts w:ascii="Book Antiqua" w:hAnsi="Book Antiqua" w:cs="Arial"/>
          <w:color w:val="222222"/>
          <w:sz w:val="28"/>
          <w:szCs w:val="28"/>
          <w:lang w:val="fr-FR"/>
        </w:rPr>
        <w:t>Hon. Antoine Mugesera.</w:t>
      </w:r>
    </w:p>
    <w:p w14:paraId="30455C33" w14:textId="026CB266" w:rsidR="007B4343" w:rsidRPr="00151852" w:rsidRDefault="00052F63" w:rsidP="00052F63">
      <w:pPr>
        <w:pStyle w:val="NormalWeb"/>
        <w:shd w:val="clear" w:color="auto" w:fill="FFFFFF"/>
        <w:jc w:val="both"/>
        <w:rPr>
          <w:rFonts w:ascii="Book Antiqua" w:hAnsi="Book Antiqua" w:cs="Arial"/>
          <w:b/>
          <w:bCs/>
          <w:color w:val="222222"/>
          <w:sz w:val="28"/>
          <w:szCs w:val="28"/>
          <w:lang w:val="fr-FR"/>
        </w:rPr>
      </w:pPr>
      <w:r>
        <w:rPr>
          <w:rStyle w:val="lev"/>
          <w:rFonts w:ascii="Book Antiqua" w:hAnsi="Book Antiqua" w:cs="Arial"/>
          <w:color w:val="222222"/>
          <w:sz w:val="28"/>
          <w:szCs w:val="28"/>
          <w:lang w:val="fr-FR"/>
        </w:rPr>
        <w:t>9h30-12h.</w:t>
      </w:r>
      <w:r w:rsidR="00542845" w:rsidRPr="007F737C">
        <w:rPr>
          <w:rStyle w:val="lev"/>
          <w:rFonts w:ascii="Book Antiqua" w:hAnsi="Book Antiqua" w:cs="Arial"/>
          <w:color w:val="222222"/>
          <w:sz w:val="28"/>
          <w:szCs w:val="28"/>
          <w:lang w:val="fr-FR"/>
        </w:rPr>
        <w:t xml:space="preserve"> Le génocide perpétré contre les Tutsi</w:t>
      </w:r>
      <w:r w:rsidR="000B7CCB" w:rsidRPr="007F737C">
        <w:rPr>
          <w:rStyle w:val="lev"/>
          <w:rFonts w:ascii="Book Antiqua" w:hAnsi="Book Antiqua" w:cs="Arial"/>
          <w:color w:val="222222"/>
          <w:sz w:val="28"/>
          <w:szCs w:val="28"/>
          <w:lang w:val="fr-FR"/>
        </w:rPr>
        <w:t xml:space="preserve"> </w:t>
      </w:r>
      <w:r w:rsidR="00542845" w:rsidRPr="007F737C">
        <w:rPr>
          <w:rStyle w:val="lev"/>
          <w:rFonts w:ascii="Book Antiqua" w:hAnsi="Book Antiqua" w:cs="Arial"/>
          <w:color w:val="222222"/>
          <w:sz w:val="28"/>
          <w:szCs w:val="28"/>
          <w:lang w:val="fr-FR"/>
        </w:rPr>
        <w:t xml:space="preserve">: réalités de sa connaissance </w:t>
      </w:r>
      <w:r w:rsidR="007B4343" w:rsidRPr="007F737C">
        <w:rPr>
          <w:rStyle w:val="lev"/>
          <w:rFonts w:ascii="Book Antiqua" w:hAnsi="Book Antiqua" w:cs="Arial"/>
          <w:color w:val="222222"/>
          <w:sz w:val="28"/>
          <w:szCs w:val="28"/>
          <w:lang w:val="fr-FR"/>
        </w:rPr>
        <w:t xml:space="preserve">et enjeux de transmission </w:t>
      </w:r>
      <w:r w:rsidR="00151852">
        <w:rPr>
          <w:rStyle w:val="lev"/>
          <w:rFonts w:ascii="Book Antiqua" w:hAnsi="Book Antiqua" w:cs="Arial"/>
          <w:color w:val="222222"/>
          <w:sz w:val="28"/>
          <w:szCs w:val="28"/>
          <w:lang w:val="fr-FR"/>
        </w:rPr>
        <w:t>en Afrique, Europe, Amérique</w:t>
      </w:r>
      <w:r w:rsidR="00151852" w:rsidRPr="00151852">
        <w:rPr>
          <w:rStyle w:val="lev"/>
          <w:rFonts w:ascii="Book Antiqua" w:hAnsi="Book Antiqua" w:cs="Arial"/>
          <w:b w:val="0"/>
          <w:color w:val="222222"/>
          <w:sz w:val="28"/>
          <w:szCs w:val="28"/>
          <w:lang w:val="fr-FR"/>
        </w:rPr>
        <w:t>,</w:t>
      </w:r>
      <w:r w:rsidR="00151852">
        <w:rPr>
          <w:rStyle w:val="lev"/>
          <w:rFonts w:ascii="Book Antiqua" w:hAnsi="Book Antiqua" w:cs="Arial"/>
          <w:color w:val="222222"/>
          <w:sz w:val="28"/>
          <w:szCs w:val="28"/>
          <w:lang w:val="fr-FR"/>
        </w:rPr>
        <w:t xml:space="preserve"> </w:t>
      </w:r>
      <w:r w:rsidR="00151852">
        <w:rPr>
          <w:rFonts w:ascii="Book Antiqua" w:hAnsi="Book Antiqua" w:cs="Arial"/>
          <w:color w:val="222222"/>
          <w:sz w:val="28"/>
          <w:szCs w:val="28"/>
          <w:lang w:val="fr-FR"/>
        </w:rPr>
        <w:t>sous la présidence du</w:t>
      </w:r>
      <w:r w:rsidR="00542845" w:rsidRPr="007F737C">
        <w:rPr>
          <w:rFonts w:ascii="Book Antiqua" w:hAnsi="Book Antiqua" w:cs="Arial"/>
          <w:color w:val="222222"/>
          <w:sz w:val="28"/>
          <w:szCs w:val="28"/>
          <w:lang w:val="fr-FR"/>
        </w:rPr>
        <w:t xml:space="preserve"> Dr. Christine </w:t>
      </w:r>
      <w:proofErr w:type="spellStart"/>
      <w:r w:rsidR="00542845" w:rsidRPr="007F737C">
        <w:rPr>
          <w:rFonts w:ascii="Book Antiqua" w:hAnsi="Book Antiqua" w:cs="Arial"/>
          <w:color w:val="222222"/>
          <w:sz w:val="28"/>
          <w:szCs w:val="28"/>
          <w:lang w:val="fr-FR"/>
        </w:rPr>
        <w:t>Deslaurier</w:t>
      </w:r>
      <w:proofErr w:type="spellEnd"/>
      <w:r w:rsidR="006D532B" w:rsidRPr="007F737C">
        <w:rPr>
          <w:rFonts w:ascii="Book Antiqua" w:hAnsi="Book Antiqua" w:cs="Arial"/>
          <w:color w:val="222222"/>
          <w:sz w:val="28"/>
          <w:szCs w:val="28"/>
          <w:lang w:val="fr-FR"/>
        </w:rPr>
        <w:t xml:space="preserve"> (</w:t>
      </w:r>
      <w:r w:rsidR="006D532B" w:rsidRPr="007A644B">
        <w:rPr>
          <w:rFonts w:ascii="Book Antiqua" w:hAnsi="Book Antiqua" w:cs="Arial"/>
          <w:color w:val="222222"/>
          <w:lang w:val="fr-FR"/>
        </w:rPr>
        <w:t>IRD</w:t>
      </w:r>
      <w:r w:rsidR="006D532B" w:rsidRPr="007F737C">
        <w:rPr>
          <w:rFonts w:ascii="Book Antiqua" w:hAnsi="Book Antiqua" w:cs="Arial"/>
          <w:color w:val="222222"/>
          <w:sz w:val="28"/>
          <w:szCs w:val="28"/>
          <w:lang w:val="fr-FR"/>
        </w:rPr>
        <w:t>)</w:t>
      </w:r>
      <w:r w:rsidR="00542845" w:rsidRPr="007F737C">
        <w:rPr>
          <w:rFonts w:ascii="Book Antiqua" w:hAnsi="Book Antiqua" w:cs="Arial"/>
          <w:color w:val="222222"/>
          <w:sz w:val="28"/>
          <w:szCs w:val="28"/>
          <w:lang w:val="fr-FR"/>
        </w:rPr>
        <w:t xml:space="preserve"> et </w:t>
      </w:r>
      <w:r w:rsidR="00151852">
        <w:rPr>
          <w:rFonts w:ascii="Book Antiqua" w:hAnsi="Book Antiqua" w:cs="Arial"/>
          <w:color w:val="222222"/>
          <w:sz w:val="28"/>
          <w:szCs w:val="28"/>
          <w:lang w:val="fr-FR"/>
        </w:rPr>
        <w:t xml:space="preserve">du </w:t>
      </w:r>
      <w:r w:rsidR="00542845" w:rsidRPr="007F737C">
        <w:rPr>
          <w:rFonts w:ascii="Book Antiqua" w:hAnsi="Book Antiqua" w:cs="Arial"/>
          <w:color w:val="222222"/>
          <w:sz w:val="28"/>
          <w:szCs w:val="28"/>
          <w:lang w:val="fr-FR"/>
        </w:rPr>
        <w:t xml:space="preserve">Prof. Joseph </w:t>
      </w:r>
      <w:proofErr w:type="spellStart"/>
      <w:r w:rsidR="00542845" w:rsidRPr="007F737C">
        <w:rPr>
          <w:rFonts w:ascii="Book Antiqua" w:hAnsi="Book Antiqua" w:cs="Arial"/>
          <w:color w:val="222222"/>
          <w:sz w:val="28"/>
          <w:szCs w:val="28"/>
          <w:lang w:val="fr-FR"/>
        </w:rPr>
        <w:t>Gahama</w:t>
      </w:r>
      <w:proofErr w:type="spellEnd"/>
      <w:r w:rsidR="006D532B" w:rsidRPr="007F737C">
        <w:rPr>
          <w:rFonts w:ascii="Book Antiqua" w:hAnsi="Book Antiqua" w:cs="Arial"/>
          <w:color w:val="222222"/>
          <w:sz w:val="28"/>
          <w:szCs w:val="28"/>
          <w:lang w:val="fr-FR"/>
        </w:rPr>
        <w:t xml:space="preserve"> </w:t>
      </w:r>
      <w:r w:rsidR="007A644B" w:rsidRPr="005E0602">
        <w:rPr>
          <w:rFonts w:ascii="Book Antiqua" w:hAnsi="Book Antiqua" w:cs="Arial"/>
          <w:sz w:val="28"/>
          <w:szCs w:val="28"/>
        </w:rPr>
        <w:t>(</w:t>
      </w:r>
      <w:r w:rsidR="007A644B" w:rsidRPr="005E0602">
        <w:rPr>
          <w:rFonts w:ascii="Book Antiqua" w:hAnsi="Book Antiqua" w:cs="Arial"/>
        </w:rPr>
        <w:t>Université du Rwanda</w:t>
      </w:r>
      <w:r w:rsidR="007A644B">
        <w:rPr>
          <w:rFonts w:ascii="Book Antiqua" w:hAnsi="Book Antiqua" w:cs="Arial"/>
          <w:sz w:val="28"/>
          <w:szCs w:val="28"/>
        </w:rPr>
        <w:t>).</w:t>
      </w:r>
    </w:p>
    <w:p w14:paraId="657E2191" w14:textId="0C178C91" w:rsidR="00A519D6" w:rsidRPr="007F737C" w:rsidRDefault="006C0349" w:rsidP="00052F63">
      <w:pPr>
        <w:pStyle w:val="NormalWeb"/>
        <w:shd w:val="clear" w:color="auto" w:fill="FFFFFF"/>
        <w:jc w:val="both"/>
        <w:rPr>
          <w:rFonts w:ascii="Book Antiqua" w:hAnsi="Book Antiqua" w:cs="Arial"/>
          <w:color w:val="222222"/>
          <w:sz w:val="28"/>
          <w:szCs w:val="28"/>
          <w:lang w:val="fr-FR"/>
        </w:rPr>
      </w:pPr>
      <w:r w:rsidRPr="007F737C">
        <w:rPr>
          <w:rFonts w:ascii="Book Antiqua" w:hAnsi="Book Antiqua" w:cs="Arial"/>
          <w:sz w:val="28"/>
          <w:szCs w:val="28"/>
          <w:lang w:val="fr-FR"/>
        </w:rPr>
        <w:t>Prof. Jean-Pierre Chrétien</w:t>
      </w:r>
      <w:r w:rsidR="007A644B">
        <w:rPr>
          <w:rFonts w:ascii="Book Antiqua" w:hAnsi="Book Antiqua" w:cs="Arial"/>
          <w:sz w:val="28"/>
          <w:szCs w:val="28"/>
          <w:lang w:val="fr-FR"/>
        </w:rPr>
        <w:t xml:space="preserve"> (</w:t>
      </w:r>
      <w:r w:rsidR="007A644B" w:rsidRPr="007A644B">
        <w:rPr>
          <w:rFonts w:ascii="Book Antiqua" w:hAnsi="Book Antiqua" w:cs="Arial"/>
          <w:lang w:val="fr-FR"/>
        </w:rPr>
        <w:t>CNRS</w:t>
      </w:r>
      <w:r w:rsidR="007A644B">
        <w:rPr>
          <w:rFonts w:ascii="Book Antiqua" w:hAnsi="Book Antiqua" w:cs="Arial"/>
          <w:sz w:val="28"/>
          <w:szCs w:val="28"/>
          <w:lang w:val="fr-FR"/>
        </w:rPr>
        <w:t>)</w:t>
      </w:r>
      <w:r w:rsidRPr="007F737C">
        <w:rPr>
          <w:rFonts w:ascii="Book Antiqua" w:hAnsi="Book Antiqua" w:cs="Arial"/>
          <w:sz w:val="28"/>
          <w:szCs w:val="28"/>
          <w:lang w:val="fr-FR"/>
        </w:rPr>
        <w:t xml:space="preserve">, </w:t>
      </w:r>
      <w:r w:rsidR="00BC72DA">
        <w:rPr>
          <w:rFonts w:ascii="Book Antiqua" w:hAnsi="Book Antiqua" w:cs="Arial"/>
          <w:sz w:val="28"/>
          <w:szCs w:val="28"/>
          <w:lang w:val="fr-FR"/>
        </w:rPr>
        <w:t>Dr. Marcel Kabanda (</w:t>
      </w:r>
      <w:r w:rsidR="00BC72DA" w:rsidRPr="00BC72DA">
        <w:rPr>
          <w:rFonts w:ascii="Book Antiqua" w:hAnsi="Book Antiqua" w:cs="Arial"/>
          <w:lang w:val="fr-FR"/>
        </w:rPr>
        <w:t>Ibuka</w:t>
      </w:r>
      <w:r w:rsidR="00692432">
        <w:rPr>
          <w:rFonts w:ascii="Book Antiqua" w:hAnsi="Book Antiqua" w:cs="Arial"/>
          <w:lang w:val="fr-FR"/>
        </w:rPr>
        <w:t>-France</w:t>
      </w:r>
      <w:r w:rsidR="00BC72DA">
        <w:rPr>
          <w:rFonts w:ascii="Book Antiqua" w:hAnsi="Book Antiqua" w:cs="Arial"/>
          <w:sz w:val="28"/>
          <w:szCs w:val="28"/>
          <w:lang w:val="fr-FR"/>
        </w:rPr>
        <w:t xml:space="preserve">), </w:t>
      </w:r>
      <w:r w:rsidR="009C35A8" w:rsidRPr="007F737C">
        <w:rPr>
          <w:rFonts w:ascii="Book Antiqua" w:hAnsi="Book Antiqua" w:cs="Arial"/>
          <w:color w:val="222222"/>
          <w:sz w:val="28"/>
          <w:szCs w:val="28"/>
          <w:lang w:val="fr-FR"/>
        </w:rPr>
        <w:t xml:space="preserve">Prof. </w:t>
      </w:r>
      <w:r w:rsidR="009C35A8" w:rsidRPr="007F737C">
        <w:rPr>
          <w:rFonts w:ascii="Book Antiqua" w:hAnsi="Book Antiqua" w:cs="Arial"/>
          <w:sz w:val="28"/>
          <w:szCs w:val="28"/>
          <w:lang w:val="fr-FR"/>
        </w:rPr>
        <w:t xml:space="preserve">François </w:t>
      </w:r>
      <w:proofErr w:type="spellStart"/>
      <w:r w:rsidR="009C35A8" w:rsidRPr="007F737C">
        <w:rPr>
          <w:rFonts w:ascii="Book Antiqua" w:hAnsi="Book Antiqua" w:cs="Arial"/>
          <w:sz w:val="28"/>
          <w:szCs w:val="28"/>
          <w:lang w:val="fr-FR"/>
        </w:rPr>
        <w:t>Masabo</w:t>
      </w:r>
      <w:proofErr w:type="spellEnd"/>
      <w:r w:rsidR="009C35A8" w:rsidRPr="007F737C">
        <w:rPr>
          <w:rFonts w:ascii="Book Antiqua" w:hAnsi="Book Antiqua" w:cs="Arial"/>
          <w:sz w:val="28"/>
          <w:szCs w:val="28"/>
          <w:lang w:val="fr-FR"/>
        </w:rPr>
        <w:t xml:space="preserve"> </w:t>
      </w:r>
      <w:r w:rsidR="009C35A8" w:rsidRPr="005E0602">
        <w:rPr>
          <w:rFonts w:ascii="Book Antiqua" w:hAnsi="Book Antiqua" w:cs="Arial"/>
          <w:sz w:val="28"/>
          <w:szCs w:val="28"/>
        </w:rPr>
        <w:t>(</w:t>
      </w:r>
      <w:r w:rsidR="009C35A8" w:rsidRPr="005E0602">
        <w:rPr>
          <w:rFonts w:ascii="Book Antiqua" w:hAnsi="Book Antiqua" w:cs="Arial"/>
        </w:rPr>
        <w:t>Université du Rwanda</w:t>
      </w:r>
      <w:r w:rsidR="009C35A8">
        <w:rPr>
          <w:rFonts w:ascii="Book Antiqua" w:hAnsi="Book Antiqua" w:cs="Arial"/>
          <w:sz w:val="28"/>
          <w:szCs w:val="28"/>
        </w:rPr>
        <w:t xml:space="preserve">), </w:t>
      </w:r>
      <w:r w:rsidR="00CD2F0F" w:rsidRPr="007F737C">
        <w:rPr>
          <w:rFonts w:ascii="Book Antiqua" w:hAnsi="Book Antiqua" w:cs="Arial"/>
          <w:color w:val="222222"/>
          <w:sz w:val="28"/>
          <w:szCs w:val="28"/>
          <w:lang w:val="fr-FR"/>
        </w:rPr>
        <w:t xml:space="preserve">Dr. </w:t>
      </w:r>
      <w:proofErr w:type="spellStart"/>
      <w:r w:rsidR="00CD2F0F" w:rsidRPr="007F737C">
        <w:rPr>
          <w:rFonts w:ascii="Book Antiqua" w:hAnsi="Book Antiqua" w:cs="Arial"/>
          <w:color w:val="222222"/>
          <w:sz w:val="28"/>
          <w:szCs w:val="28"/>
          <w:lang w:val="fr-FR"/>
        </w:rPr>
        <w:t>Déogratias</w:t>
      </w:r>
      <w:proofErr w:type="spellEnd"/>
      <w:r w:rsidR="00CD2F0F" w:rsidRPr="007F737C">
        <w:rPr>
          <w:rFonts w:ascii="Book Antiqua" w:hAnsi="Book Antiqua" w:cs="Arial"/>
          <w:color w:val="222222"/>
          <w:sz w:val="28"/>
          <w:szCs w:val="28"/>
          <w:lang w:val="fr-FR"/>
        </w:rPr>
        <w:t xml:space="preserve"> </w:t>
      </w:r>
      <w:proofErr w:type="spellStart"/>
      <w:r w:rsidR="00CD2F0F" w:rsidRPr="007F737C">
        <w:rPr>
          <w:rFonts w:ascii="Book Antiqua" w:hAnsi="Book Antiqua" w:cs="Arial"/>
          <w:color w:val="222222"/>
          <w:sz w:val="28"/>
          <w:szCs w:val="28"/>
          <w:lang w:val="fr-FR"/>
        </w:rPr>
        <w:t>Mazina</w:t>
      </w:r>
      <w:proofErr w:type="spellEnd"/>
      <w:r w:rsidR="00CD2F0F" w:rsidRPr="007F737C">
        <w:rPr>
          <w:rFonts w:ascii="Book Antiqua" w:hAnsi="Book Antiqua" w:cs="Arial"/>
          <w:color w:val="222222"/>
          <w:sz w:val="28"/>
          <w:szCs w:val="28"/>
          <w:lang w:val="fr-FR"/>
        </w:rPr>
        <w:t xml:space="preserve"> (</w:t>
      </w:r>
      <w:r w:rsidR="00CD2F0F" w:rsidRPr="001E3E30">
        <w:rPr>
          <w:rFonts w:ascii="Book Antiqua" w:hAnsi="Book Antiqua" w:cs="Arial"/>
          <w:color w:val="222222"/>
          <w:lang w:val="fr-FR"/>
        </w:rPr>
        <w:t>Réseau International Recherche et Génocide, Belgique</w:t>
      </w:r>
      <w:r w:rsidR="00CD2F0F" w:rsidRPr="007F737C">
        <w:rPr>
          <w:rFonts w:ascii="Book Antiqua" w:hAnsi="Book Antiqua" w:cs="Arial"/>
          <w:color w:val="222222"/>
          <w:sz w:val="28"/>
          <w:szCs w:val="28"/>
          <w:lang w:val="fr-FR"/>
        </w:rPr>
        <w:t xml:space="preserve">), </w:t>
      </w:r>
      <w:r w:rsidR="00542845" w:rsidRPr="007F737C">
        <w:rPr>
          <w:rFonts w:ascii="Book Antiqua" w:hAnsi="Book Antiqua" w:cs="Arial"/>
          <w:color w:val="222222"/>
          <w:sz w:val="28"/>
          <w:szCs w:val="28"/>
          <w:lang w:val="fr-FR"/>
        </w:rPr>
        <w:t xml:space="preserve">Dr. Karine </w:t>
      </w:r>
      <w:proofErr w:type="spellStart"/>
      <w:r w:rsidR="00542845" w:rsidRPr="007F737C">
        <w:rPr>
          <w:rFonts w:ascii="Book Antiqua" w:hAnsi="Book Antiqua" w:cs="Arial"/>
          <w:color w:val="222222"/>
          <w:sz w:val="28"/>
          <w:szCs w:val="28"/>
          <w:lang w:val="fr-FR"/>
        </w:rPr>
        <w:t>Ramondy</w:t>
      </w:r>
      <w:proofErr w:type="spellEnd"/>
      <w:r w:rsidR="009C35A8">
        <w:rPr>
          <w:rFonts w:ascii="Book Antiqua" w:hAnsi="Book Antiqua" w:cs="Arial"/>
          <w:color w:val="222222"/>
          <w:sz w:val="28"/>
          <w:szCs w:val="28"/>
          <w:lang w:val="fr-FR"/>
        </w:rPr>
        <w:t xml:space="preserve"> (</w:t>
      </w:r>
      <w:r w:rsidR="009C35A8" w:rsidRPr="009C35A8">
        <w:rPr>
          <w:rFonts w:ascii="Book Antiqua" w:hAnsi="Book Antiqua" w:cs="Arial"/>
          <w:color w:val="222222"/>
          <w:lang w:val="fr-FR"/>
        </w:rPr>
        <w:t>SIRICE, Sciences Po EURAF</w:t>
      </w:r>
      <w:r w:rsidR="009C35A8">
        <w:rPr>
          <w:rFonts w:ascii="Book Antiqua" w:hAnsi="Book Antiqua" w:cs="Arial"/>
          <w:color w:val="222222"/>
          <w:sz w:val="28"/>
          <w:szCs w:val="28"/>
          <w:lang w:val="fr-FR"/>
        </w:rPr>
        <w:t>)</w:t>
      </w:r>
      <w:r w:rsidR="001E3E30">
        <w:rPr>
          <w:rFonts w:ascii="Book Antiqua" w:hAnsi="Book Antiqua" w:cs="Arial"/>
          <w:sz w:val="28"/>
          <w:szCs w:val="28"/>
        </w:rPr>
        <w:t>.</w:t>
      </w:r>
    </w:p>
    <w:p w14:paraId="20F7CFF2" w14:textId="398AAC89" w:rsidR="00542845" w:rsidRPr="007F737C" w:rsidRDefault="006C0349" w:rsidP="00052F63">
      <w:pPr>
        <w:pStyle w:val="NormalWeb"/>
        <w:shd w:val="clear" w:color="auto" w:fill="FFFFFF"/>
        <w:jc w:val="both"/>
        <w:rPr>
          <w:rFonts w:ascii="Book Antiqua" w:hAnsi="Book Antiqua" w:cs="Arial"/>
          <w:bCs/>
          <w:i/>
          <w:color w:val="222222"/>
          <w:sz w:val="28"/>
          <w:szCs w:val="28"/>
          <w:lang w:val="fr-FR"/>
        </w:rPr>
      </w:pPr>
      <w:r w:rsidRPr="007F737C">
        <w:rPr>
          <w:rFonts w:ascii="Book Antiqua" w:hAnsi="Book Antiqua" w:cs="Arial"/>
          <w:bCs/>
          <w:i/>
          <w:color w:val="222222"/>
          <w:sz w:val="28"/>
          <w:szCs w:val="28"/>
          <w:lang w:val="fr-FR"/>
        </w:rPr>
        <w:t>12h-13</w:t>
      </w:r>
      <w:r w:rsidR="00542845" w:rsidRPr="007F737C">
        <w:rPr>
          <w:rFonts w:ascii="Book Antiqua" w:hAnsi="Book Antiqua" w:cs="Arial"/>
          <w:bCs/>
          <w:i/>
          <w:color w:val="222222"/>
          <w:sz w:val="28"/>
          <w:szCs w:val="28"/>
          <w:lang w:val="fr-FR"/>
        </w:rPr>
        <w:t>h</w:t>
      </w:r>
      <w:r w:rsidR="005472B5">
        <w:rPr>
          <w:rFonts w:ascii="Book Antiqua" w:hAnsi="Book Antiqua" w:cs="Arial"/>
          <w:bCs/>
          <w:i/>
          <w:color w:val="222222"/>
          <w:sz w:val="28"/>
          <w:szCs w:val="28"/>
          <w:lang w:val="fr-FR"/>
        </w:rPr>
        <w:t>15</w:t>
      </w:r>
      <w:r w:rsidR="004B1A5F">
        <w:rPr>
          <w:rFonts w:ascii="Book Antiqua" w:hAnsi="Book Antiqua" w:cs="Arial"/>
          <w:bCs/>
          <w:i/>
          <w:color w:val="222222"/>
          <w:sz w:val="28"/>
          <w:szCs w:val="28"/>
          <w:lang w:val="fr-FR"/>
        </w:rPr>
        <w:t> : Pause d</w:t>
      </w:r>
      <w:r w:rsidR="00542845" w:rsidRPr="007F737C">
        <w:rPr>
          <w:rFonts w:ascii="Book Antiqua" w:hAnsi="Book Antiqua" w:cs="Arial"/>
          <w:bCs/>
          <w:i/>
          <w:color w:val="222222"/>
          <w:sz w:val="28"/>
          <w:szCs w:val="28"/>
          <w:lang w:val="fr-FR"/>
        </w:rPr>
        <w:t>éjeuner</w:t>
      </w:r>
      <w:r w:rsidR="004B1A5F">
        <w:rPr>
          <w:rFonts w:ascii="Book Antiqua" w:hAnsi="Book Antiqua" w:cs="Arial"/>
          <w:bCs/>
          <w:i/>
          <w:color w:val="222222"/>
          <w:sz w:val="28"/>
          <w:szCs w:val="28"/>
          <w:lang w:val="fr-FR"/>
        </w:rPr>
        <w:t xml:space="preserve"> au lycée Saint-Louis</w:t>
      </w:r>
    </w:p>
    <w:p w14:paraId="6EF73415" w14:textId="41CBA5B7" w:rsidR="00FA124F" w:rsidRPr="00692432" w:rsidRDefault="006C0349" w:rsidP="00052F63">
      <w:pPr>
        <w:jc w:val="both"/>
        <w:rPr>
          <w:rFonts w:ascii="Book Antiqua" w:eastAsia="Times New Roman" w:hAnsi="Book Antiqua" w:cs="Arial"/>
          <w:sz w:val="28"/>
          <w:szCs w:val="28"/>
        </w:rPr>
      </w:pPr>
      <w:r w:rsidRPr="00692432">
        <w:rPr>
          <w:rFonts w:ascii="Book Antiqua" w:hAnsi="Book Antiqua" w:cs="Arial"/>
          <w:b/>
          <w:bCs/>
          <w:sz w:val="28"/>
          <w:szCs w:val="28"/>
          <w:lang w:val="fr-FR"/>
        </w:rPr>
        <w:t>13</w:t>
      </w:r>
      <w:r w:rsidR="00542845" w:rsidRPr="00692432">
        <w:rPr>
          <w:rFonts w:ascii="Book Antiqua" w:hAnsi="Book Antiqua" w:cs="Arial"/>
          <w:b/>
          <w:bCs/>
          <w:sz w:val="28"/>
          <w:szCs w:val="28"/>
          <w:lang w:val="fr-FR"/>
        </w:rPr>
        <w:t>h</w:t>
      </w:r>
      <w:r w:rsidRPr="00692432">
        <w:rPr>
          <w:rFonts w:ascii="Book Antiqua" w:hAnsi="Book Antiqua" w:cs="Arial"/>
          <w:b/>
          <w:bCs/>
          <w:sz w:val="28"/>
          <w:szCs w:val="28"/>
          <w:lang w:val="fr-FR"/>
        </w:rPr>
        <w:t>30-15</w:t>
      </w:r>
      <w:r w:rsidR="00542845" w:rsidRPr="00692432">
        <w:rPr>
          <w:rFonts w:ascii="Book Antiqua" w:hAnsi="Book Antiqua" w:cs="Arial"/>
          <w:b/>
          <w:bCs/>
          <w:sz w:val="28"/>
          <w:szCs w:val="28"/>
          <w:lang w:val="fr-FR"/>
        </w:rPr>
        <w:t>h</w:t>
      </w:r>
      <w:r w:rsidRPr="00692432">
        <w:rPr>
          <w:rFonts w:ascii="Book Antiqua" w:hAnsi="Book Antiqua" w:cs="Arial"/>
          <w:b/>
          <w:bCs/>
          <w:sz w:val="28"/>
          <w:szCs w:val="28"/>
          <w:lang w:val="fr-FR"/>
        </w:rPr>
        <w:t>30</w:t>
      </w:r>
      <w:r w:rsidR="00542845" w:rsidRPr="00692432">
        <w:rPr>
          <w:rFonts w:ascii="Book Antiqua" w:hAnsi="Book Antiqua" w:cs="Arial"/>
          <w:b/>
          <w:bCs/>
          <w:sz w:val="28"/>
          <w:szCs w:val="28"/>
          <w:lang w:val="fr-FR"/>
        </w:rPr>
        <w:t>. Négationnisme et continuité de l’idéolog</w:t>
      </w:r>
      <w:r w:rsidR="00151852" w:rsidRPr="00692432">
        <w:rPr>
          <w:rFonts w:ascii="Book Antiqua" w:hAnsi="Book Antiqua" w:cs="Arial"/>
          <w:b/>
          <w:bCs/>
          <w:sz w:val="28"/>
          <w:szCs w:val="28"/>
          <w:lang w:val="fr-FR"/>
        </w:rPr>
        <w:t xml:space="preserve">ie génocidaire contre les Tutsi, </w:t>
      </w:r>
      <w:r w:rsidR="00542845" w:rsidRPr="00692432">
        <w:rPr>
          <w:rFonts w:ascii="Book Antiqua" w:hAnsi="Book Antiqua" w:cs="Arial"/>
          <w:sz w:val="28"/>
          <w:szCs w:val="28"/>
          <w:lang w:val="fr-FR"/>
        </w:rPr>
        <w:t>sous la présidence du</w:t>
      </w:r>
      <w:r w:rsidR="001855D6" w:rsidRPr="00692432">
        <w:rPr>
          <w:rFonts w:ascii="Book Antiqua" w:hAnsi="Book Antiqua" w:cs="Arial"/>
          <w:sz w:val="28"/>
          <w:szCs w:val="28"/>
          <w:lang w:val="fr-FR"/>
        </w:rPr>
        <w:t xml:space="preserve"> </w:t>
      </w:r>
      <w:r w:rsidR="00692432" w:rsidRPr="00692432">
        <w:rPr>
          <w:rFonts w:ascii="Book Antiqua" w:hAnsi="Book Antiqua" w:cs="Arial"/>
          <w:sz w:val="28"/>
          <w:szCs w:val="28"/>
          <w:lang w:val="fr-FR"/>
        </w:rPr>
        <w:t xml:space="preserve">Dr. </w:t>
      </w:r>
      <w:r w:rsidR="00692432" w:rsidRPr="00692432">
        <w:rPr>
          <w:rFonts w:ascii="Book Antiqua" w:hAnsi="Book Antiqua" w:cs="Arial"/>
          <w:color w:val="222222"/>
          <w:sz w:val="28"/>
          <w:szCs w:val="28"/>
          <w:lang w:val="fr-FR"/>
        </w:rPr>
        <w:t xml:space="preserve">Diogène </w:t>
      </w:r>
      <w:proofErr w:type="spellStart"/>
      <w:r w:rsidR="00692432" w:rsidRPr="00692432">
        <w:rPr>
          <w:rFonts w:ascii="Book Antiqua" w:hAnsi="Book Antiqua" w:cs="Arial"/>
          <w:color w:val="222222"/>
          <w:sz w:val="28"/>
          <w:szCs w:val="28"/>
          <w:lang w:val="fr-FR"/>
        </w:rPr>
        <w:t>Bideri</w:t>
      </w:r>
      <w:proofErr w:type="spellEnd"/>
      <w:r w:rsidR="00692432" w:rsidRPr="00692432">
        <w:rPr>
          <w:rFonts w:ascii="Book Antiqua" w:hAnsi="Book Antiqua" w:cs="Arial"/>
          <w:color w:val="222222"/>
          <w:sz w:val="28"/>
          <w:szCs w:val="28"/>
          <w:lang w:val="fr-FR"/>
        </w:rPr>
        <w:t xml:space="preserve"> </w:t>
      </w:r>
      <w:r w:rsidR="00692432" w:rsidRPr="00692432">
        <w:rPr>
          <w:rFonts w:ascii="Book Antiqua" w:hAnsi="Book Antiqua"/>
          <w:sz w:val="28"/>
          <w:szCs w:val="28"/>
          <w:shd w:val="clear" w:color="auto" w:fill="FFFFFF"/>
          <w:lang w:val="fr-FR" w:eastAsia="fr-FR"/>
        </w:rPr>
        <w:t>(</w:t>
      </w:r>
      <w:r w:rsidR="00692432" w:rsidRPr="00692432">
        <w:rPr>
          <w:rFonts w:ascii="Book Antiqua" w:hAnsi="Book Antiqua"/>
          <w:sz w:val="24"/>
          <w:szCs w:val="24"/>
          <w:shd w:val="clear" w:color="auto" w:fill="FFFFFF"/>
          <w:lang w:val="fr-FR" w:eastAsia="fr-FR"/>
        </w:rPr>
        <w:t>Organe National de Poursuite Judiciaire</w:t>
      </w:r>
      <w:r w:rsidR="00692432" w:rsidRPr="00692432">
        <w:rPr>
          <w:rFonts w:ascii="Book Antiqua" w:hAnsi="Book Antiqua"/>
          <w:sz w:val="28"/>
          <w:szCs w:val="28"/>
          <w:shd w:val="clear" w:color="auto" w:fill="FFFFFF"/>
          <w:lang w:val="fr-FR" w:eastAsia="fr-FR"/>
        </w:rPr>
        <w:t>)</w:t>
      </w:r>
      <w:r w:rsidR="00351E93" w:rsidRPr="00692432">
        <w:rPr>
          <w:rFonts w:ascii="Book Antiqua" w:hAnsi="Book Antiqua" w:cs="Arial"/>
          <w:sz w:val="28"/>
          <w:szCs w:val="28"/>
          <w:lang w:val="fr-FR"/>
        </w:rPr>
        <w:t xml:space="preserve"> et </w:t>
      </w:r>
      <w:r w:rsidR="00151852" w:rsidRPr="00692432">
        <w:rPr>
          <w:rFonts w:ascii="Book Antiqua" w:hAnsi="Book Antiqua" w:cs="Arial"/>
          <w:sz w:val="28"/>
          <w:szCs w:val="28"/>
          <w:lang w:val="fr-FR"/>
        </w:rPr>
        <w:t xml:space="preserve">du </w:t>
      </w:r>
      <w:r w:rsidR="00A519D6" w:rsidRPr="00692432">
        <w:rPr>
          <w:rFonts w:ascii="Book Antiqua" w:hAnsi="Book Antiqua" w:cs="Arial"/>
          <w:sz w:val="28"/>
          <w:szCs w:val="28"/>
          <w:lang w:val="fr-FR"/>
        </w:rPr>
        <w:t xml:space="preserve">Dr. Rémi Korman </w:t>
      </w:r>
      <w:r w:rsidR="00A519D6" w:rsidRPr="00692432">
        <w:rPr>
          <w:rFonts w:ascii="Book Antiqua" w:eastAsia="Times New Roman" w:hAnsi="Book Antiqua" w:cs="Arial"/>
          <w:sz w:val="28"/>
          <w:szCs w:val="28"/>
        </w:rPr>
        <w:t>(</w:t>
      </w:r>
      <w:r w:rsidR="00A519D6" w:rsidRPr="00692432">
        <w:rPr>
          <w:rFonts w:ascii="Book Antiqua" w:eastAsia="Times New Roman" w:hAnsi="Book Antiqua" w:cs="Arial"/>
          <w:sz w:val="24"/>
          <w:szCs w:val="24"/>
        </w:rPr>
        <w:t xml:space="preserve">Université </w:t>
      </w:r>
      <w:proofErr w:type="spellStart"/>
      <w:r w:rsidR="00A519D6" w:rsidRPr="00692432">
        <w:rPr>
          <w:rFonts w:ascii="Book Antiqua" w:eastAsia="Times New Roman" w:hAnsi="Book Antiqua" w:cs="Arial"/>
          <w:sz w:val="24"/>
          <w:szCs w:val="24"/>
        </w:rPr>
        <w:t>catholique</w:t>
      </w:r>
      <w:proofErr w:type="spellEnd"/>
      <w:r w:rsidR="00A519D6" w:rsidRPr="00692432">
        <w:rPr>
          <w:rFonts w:ascii="Book Antiqua" w:eastAsia="Times New Roman" w:hAnsi="Book Antiqua" w:cs="Arial"/>
          <w:sz w:val="24"/>
          <w:szCs w:val="24"/>
        </w:rPr>
        <w:t xml:space="preserve"> de </w:t>
      </w:r>
      <w:proofErr w:type="spellStart"/>
      <w:r w:rsidR="00A519D6" w:rsidRPr="00692432">
        <w:rPr>
          <w:rFonts w:ascii="Book Antiqua" w:eastAsia="Times New Roman" w:hAnsi="Book Antiqua" w:cs="Arial"/>
          <w:sz w:val="24"/>
          <w:szCs w:val="24"/>
        </w:rPr>
        <w:t>l’Ouest</w:t>
      </w:r>
      <w:proofErr w:type="spellEnd"/>
      <w:r w:rsidR="00A519D6" w:rsidRPr="00692432">
        <w:rPr>
          <w:rFonts w:ascii="Book Antiqua" w:eastAsia="Times New Roman" w:hAnsi="Book Antiqua" w:cs="Arial"/>
          <w:sz w:val="24"/>
          <w:szCs w:val="24"/>
        </w:rPr>
        <w:t>-Angers</w:t>
      </w:r>
      <w:r w:rsidR="00A519D6" w:rsidRPr="00692432">
        <w:rPr>
          <w:rFonts w:ascii="Book Antiqua" w:eastAsia="Times New Roman" w:hAnsi="Book Antiqua" w:cs="Arial"/>
          <w:sz w:val="28"/>
          <w:szCs w:val="28"/>
        </w:rPr>
        <w:t>)</w:t>
      </w:r>
      <w:r w:rsidR="001E3E30" w:rsidRPr="00692432">
        <w:rPr>
          <w:rFonts w:ascii="Book Antiqua" w:eastAsia="Times New Roman" w:hAnsi="Book Antiqua" w:cs="Arial"/>
          <w:sz w:val="28"/>
          <w:szCs w:val="28"/>
        </w:rPr>
        <w:t>.</w:t>
      </w:r>
    </w:p>
    <w:p w14:paraId="0C8C8C34" w14:textId="3CA122B7" w:rsidR="00BC72DA" w:rsidRPr="00692432" w:rsidRDefault="00692432" w:rsidP="00052F63">
      <w:pPr>
        <w:pStyle w:val="NormalWeb"/>
        <w:shd w:val="clear" w:color="auto" w:fill="FFFFFF"/>
        <w:jc w:val="both"/>
        <w:rPr>
          <w:rFonts w:ascii="Book Antiqua" w:hAnsi="Book Antiqua" w:cs="Arial"/>
          <w:sz w:val="28"/>
          <w:szCs w:val="28"/>
        </w:rPr>
      </w:pPr>
      <w:r w:rsidRPr="00692432">
        <w:rPr>
          <w:rFonts w:ascii="Book Antiqua" w:hAnsi="Book Antiqua" w:cs="Arial"/>
          <w:color w:val="222222"/>
          <w:sz w:val="28"/>
          <w:szCs w:val="28"/>
          <w:lang w:val="fr-FR"/>
        </w:rPr>
        <w:lastRenderedPageBreak/>
        <w:t xml:space="preserve">Prof. Joseph </w:t>
      </w:r>
      <w:proofErr w:type="spellStart"/>
      <w:r w:rsidRPr="00692432">
        <w:rPr>
          <w:rFonts w:ascii="Book Antiqua" w:hAnsi="Book Antiqua" w:cs="Arial"/>
          <w:color w:val="222222"/>
          <w:sz w:val="28"/>
          <w:szCs w:val="28"/>
          <w:lang w:val="fr-FR"/>
        </w:rPr>
        <w:t>Gahama</w:t>
      </w:r>
      <w:proofErr w:type="spellEnd"/>
      <w:r w:rsidRPr="00692432">
        <w:rPr>
          <w:rFonts w:ascii="Book Antiqua" w:hAnsi="Book Antiqua" w:cs="Arial"/>
          <w:color w:val="222222"/>
          <w:sz w:val="28"/>
          <w:szCs w:val="28"/>
          <w:lang w:val="fr-FR"/>
        </w:rPr>
        <w:t xml:space="preserve"> </w:t>
      </w:r>
      <w:r w:rsidRPr="00692432">
        <w:rPr>
          <w:rFonts w:ascii="Book Antiqua" w:hAnsi="Book Antiqua" w:cs="Arial"/>
          <w:sz w:val="28"/>
          <w:szCs w:val="28"/>
        </w:rPr>
        <w:t>(</w:t>
      </w:r>
      <w:r w:rsidRPr="00692432">
        <w:rPr>
          <w:rFonts w:ascii="Book Antiqua" w:hAnsi="Book Antiqua" w:cs="Arial"/>
        </w:rPr>
        <w:t>Université du Rwanda</w:t>
      </w:r>
      <w:r w:rsidRPr="00692432">
        <w:rPr>
          <w:rFonts w:ascii="Book Antiqua" w:hAnsi="Book Antiqua" w:cs="Arial"/>
          <w:sz w:val="28"/>
          <w:szCs w:val="28"/>
        </w:rPr>
        <w:t>)</w:t>
      </w:r>
      <w:r w:rsidR="00CC22E9" w:rsidRPr="00692432">
        <w:rPr>
          <w:rFonts w:ascii="Book Antiqua" w:hAnsi="Book Antiqua" w:cs="Arial"/>
          <w:sz w:val="28"/>
          <w:szCs w:val="28"/>
        </w:rPr>
        <w:t xml:space="preserve">, </w:t>
      </w:r>
      <w:r w:rsidR="00CC22E9" w:rsidRPr="00692432">
        <w:rPr>
          <w:rFonts w:ascii="Book Antiqua" w:hAnsi="Book Antiqua" w:cs="Arial"/>
          <w:color w:val="222222"/>
          <w:sz w:val="28"/>
          <w:szCs w:val="28"/>
          <w:lang w:val="fr-FR"/>
        </w:rPr>
        <w:t xml:space="preserve">Dr. Ignace </w:t>
      </w:r>
      <w:proofErr w:type="spellStart"/>
      <w:r w:rsidR="00CC22E9" w:rsidRPr="00692432">
        <w:rPr>
          <w:rFonts w:ascii="Book Antiqua" w:hAnsi="Book Antiqua" w:cs="Arial"/>
          <w:color w:val="222222"/>
          <w:sz w:val="28"/>
          <w:szCs w:val="28"/>
          <w:lang w:val="fr-FR"/>
        </w:rPr>
        <w:t>Kabano</w:t>
      </w:r>
      <w:proofErr w:type="spellEnd"/>
      <w:r w:rsidR="00CC22E9" w:rsidRPr="00692432">
        <w:rPr>
          <w:rFonts w:ascii="Book Antiqua" w:hAnsi="Book Antiqua" w:cs="Arial"/>
          <w:color w:val="222222"/>
          <w:sz w:val="28"/>
          <w:szCs w:val="28"/>
          <w:lang w:val="fr-FR"/>
        </w:rPr>
        <w:t xml:space="preserve"> </w:t>
      </w:r>
      <w:r w:rsidR="00CC22E9" w:rsidRPr="00692432">
        <w:rPr>
          <w:rFonts w:ascii="Book Antiqua" w:hAnsi="Book Antiqua" w:cs="Arial"/>
          <w:sz w:val="28"/>
          <w:szCs w:val="28"/>
        </w:rPr>
        <w:t>(</w:t>
      </w:r>
      <w:r w:rsidR="00CC22E9" w:rsidRPr="00692432">
        <w:rPr>
          <w:rFonts w:ascii="Book Antiqua" w:hAnsi="Book Antiqua" w:cs="Arial"/>
        </w:rPr>
        <w:t>Université du Rwanda</w:t>
      </w:r>
      <w:r w:rsidR="00CC22E9" w:rsidRPr="00692432">
        <w:rPr>
          <w:rFonts w:ascii="Book Antiqua" w:hAnsi="Book Antiqua" w:cs="Arial"/>
          <w:sz w:val="28"/>
          <w:szCs w:val="28"/>
        </w:rPr>
        <w:t>)</w:t>
      </w:r>
      <w:r w:rsidR="00CC22E9" w:rsidRPr="00692432">
        <w:rPr>
          <w:rFonts w:ascii="Book Antiqua" w:hAnsi="Book Antiqua" w:cs="Arial"/>
          <w:color w:val="222222"/>
          <w:sz w:val="28"/>
          <w:szCs w:val="28"/>
          <w:lang w:val="fr-FR"/>
        </w:rPr>
        <w:t xml:space="preserve">, </w:t>
      </w:r>
      <w:r w:rsidR="00733017" w:rsidRPr="0098391E">
        <w:rPr>
          <w:rFonts w:ascii="Book Antiqua" w:hAnsi="Book Antiqua" w:cs="Arial"/>
          <w:sz w:val="28"/>
          <w:szCs w:val="28"/>
          <w:lang w:val="fr-FR"/>
        </w:rPr>
        <w:t xml:space="preserve">Dr. </w:t>
      </w:r>
      <w:r w:rsidR="00733017" w:rsidRPr="00692432">
        <w:rPr>
          <w:rFonts w:ascii="Book Antiqua" w:hAnsi="Book Antiqua" w:cs="Arial"/>
          <w:color w:val="333333"/>
          <w:sz w:val="28"/>
          <w:szCs w:val="28"/>
          <w:lang w:val="fr-FR" w:eastAsia="fr-FR"/>
        </w:rPr>
        <w:t>Sidi N'</w:t>
      </w:r>
      <w:proofErr w:type="spellStart"/>
      <w:r w:rsidR="00733017" w:rsidRPr="00692432">
        <w:rPr>
          <w:rFonts w:ascii="Book Antiqua" w:hAnsi="Book Antiqua" w:cs="Arial"/>
          <w:color w:val="333333"/>
          <w:sz w:val="28"/>
          <w:szCs w:val="28"/>
          <w:lang w:val="fr-FR" w:eastAsia="fr-FR"/>
        </w:rPr>
        <w:t>diaye</w:t>
      </w:r>
      <w:proofErr w:type="spellEnd"/>
      <w:r w:rsidR="00733017" w:rsidRPr="00692432">
        <w:rPr>
          <w:rFonts w:ascii="Book Antiqua" w:hAnsi="Book Antiqua" w:cs="Arial"/>
          <w:color w:val="333333"/>
          <w:sz w:val="28"/>
          <w:szCs w:val="28"/>
          <w:lang w:val="fr-FR" w:eastAsia="fr-FR"/>
        </w:rPr>
        <w:t xml:space="preserve"> (</w:t>
      </w:r>
      <w:r w:rsidR="00733017" w:rsidRPr="00692432">
        <w:rPr>
          <w:rFonts w:ascii="Book Antiqua" w:hAnsi="Book Antiqua" w:cs="Arial"/>
          <w:color w:val="333333"/>
          <w:lang w:val="fr-FR" w:eastAsia="fr-FR"/>
        </w:rPr>
        <w:t>Université de Paris Nanterre</w:t>
      </w:r>
      <w:r w:rsidR="00733017" w:rsidRPr="00692432">
        <w:rPr>
          <w:rFonts w:ascii="Book Antiqua" w:hAnsi="Book Antiqua" w:cs="Arial"/>
          <w:color w:val="333333"/>
          <w:sz w:val="28"/>
          <w:szCs w:val="28"/>
          <w:lang w:val="fr-FR" w:eastAsia="fr-FR"/>
        </w:rPr>
        <w:t xml:space="preserve">), </w:t>
      </w:r>
      <w:r w:rsidR="00351E93" w:rsidRPr="00692432">
        <w:rPr>
          <w:rFonts w:ascii="Book Antiqua" w:hAnsi="Book Antiqua" w:cs="Arial"/>
          <w:sz w:val="28"/>
          <w:szCs w:val="28"/>
          <w:lang w:val="fr-FR"/>
        </w:rPr>
        <w:t xml:space="preserve">Prof. Raphaël </w:t>
      </w:r>
      <w:proofErr w:type="spellStart"/>
      <w:r w:rsidR="00351E93" w:rsidRPr="00692432">
        <w:rPr>
          <w:rFonts w:ascii="Book Antiqua" w:hAnsi="Book Antiqua" w:cs="Arial"/>
          <w:sz w:val="28"/>
          <w:szCs w:val="28"/>
          <w:lang w:val="fr-FR"/>
        </w:rPr>
        <w:t>Nkaka</w:t>
      </w:r>
      <w:proofErr w:type="spellEnd"/>
      <w:r w:rsidR="00351E93" w:rsidRPr="00692432">
        <w:rPr>
          <w:rFonts w:ascii="Book Antiqua" w:hAnsi="Book Antiqua" w:cs="Arial"/>
          <w:sz w:val="28"/>
          <w:szCs w:val="28"/>
          <w:lang w:val="fr-FR"/>
        </w:rPr>
        <w:t xml:space="preserve"> </w:t>
      </w:r>
      <w:r w:rsidR="001E3E30" w:rsidRPr="00692432">
        <w:rPr>
          <w:rFonts w:ascii="Book Antiqua" w:hAnsi="Book Antiqua" w:cs="Arial"/>
          <w:sz w:val="28"/>
          <w:szCs w:val="28"/>
        </w:rPr>
        <w:t>(</w:t>
      </w:r>
      <w:r w:rsidR="001E3E30" w:rsidRPr="00692432">
        <w:rPr>
          <w:rFonts w:ascii="Book Antiqua" w:hAnsi="Book Antiqua" w:cs="Arial"/>
        </w:rPr>
        <w:t>Université du Rwanda</w:t>
      </w:r>
      <w:r w:rsidR="001E3E30" w:rsidRPr="00692432">
        <w:rPr>
          <w:rFonts w:ascii="Book Antiqua" w:hAnsi="Book Antiqua" w:cs="Arial"/>
          <w:sz w:val="28"/>
          <w:szCs w:val="28"/>
        </w:rPr>
        <w:t>)</w:t>
      </w:r>
      <w:r w:rsidR="00351E93" w:rsidRPr="00692432">
        <w:rPr>
          <w:rFonts w:ascii="Book Antiqua" w:hAnsi="Book Antiqua" w:cs="Arial"/>
          <w:color w:val="222222"/>
          <w:sz w:val="28"/>
          <w:szCs w:val="28"/>
          <w:lang w:val="fr-FR"/>
        </w:rPr>
        <w:t xml:space="preserve">, </w:t>
      </w:r>
      <w:r w:rsidR="00C573A2" w:rsidRPr="00692432">
        <w:rPr>
          <w:rFonts w:ascii="Book Antiqua" w:hAnsi="Book Antiqua" w:cs="Arial"/>
          <w:sz w:val="28"/>
          <w:szCs w:val="28"/>
          <w:lang w:val="fr-FR"/>
        </w:rPr>
        <w:t>Dr. Léon Saur</w:t>
      </w:r>
      <w:r w:rsidR="002F6BBA" w:rsidRPr="00692432">
        <w:rPr>
          <w:rFonts w:ascii="Book Antiqua" w:hAnsi="Book Antiqua" w:cs="Arial"/>
          <w:sz w:val="28"/>
          <w:szCs w:val="28"/>
          <w:lang w:val="fr-FR"/>
        </w:rPr>
        <w:t xml:space="preserve"> (</w:t>
      </w:r>
      <w:r w:rsidR="002F6BBA" w:rsidRPr="00692432">
        <w:rPr>
          <w:rFonts w:ascii="Book Antiqua" w:hAnsi="Book Antiqua" w:cs="Arial"/>
          <w:lang w:val="fr-FR"/>
        </w:rPr>
        <w:t>IMAF</w:t>
      </w:r>
      <w:r w:rsidR="002F6BBA" w:rsidRPr="00692432">
        <w:rPr>
          <w:rFonts w:ascii="Book Antiqua" w:hAnsi="Book Antiqua" w:cs="Arial"/>
          <w:sz w:val="28"/>
          <w:szCs w:val="28"/>
          <w:lang w:val="fr-FR"/>
        </w:rPr>
        <w:t>)</w:t>
      </w:r>
      <w:r w:rsidR="001E3E30" w:rsidRPr="00692432">
        <w:rPr>
          <w:rFonts w:ascii="Book Antiqua" w:hAnsi="Book Antiqua" w:cs="Arial"/>
          <w:sz w:val="28"/>
          <w:szCs w:val="28"/>
        </w:rPr>
        <w:t>.</w:t>
      </w:r>
    </w:p>
    <w:p w14:paraId="01E89C21" w14:textId="318E17F7" w:rsidR="00542845" w:rsidRPr="00151852" w:rsidRDefault="006C0349" w:rsidP="00052F63">
      <w:pPr>
        <w:pStyle w:val="NormalWeb"/>
        <w:shd w:val="clear" w:color="auto" w:fill="FFFFFF"/>
        <w:jc w:val="both"/>
        <w:rPr>
          <w:rFonts w:ascii="Book Antiqua" w:hAnsi="Book Antiqua" w:cs="Arial"/>
          <w:b/>
          <w:bCs/>
          <w:color w:val="222222"/>
          <w:sz w:val="28"/>
          <w:szCs w:val="28"/>
          <w:lang w:val="fr-FR"/>
        </w:rPr>
      </w:pPr>
      <w:r w:rsidRPr="007F737C">
        <w:rPr>
          <w:rStyle w:val="Accentuation"/>
          <w:rFonts w:ascii="Book Antiqua" w:hAnsi="Book Antiqua" w:cs="Arial"/>
          <w:b/>
          <w:i w:val="0"/>
          <w:iCs w:val="0"/>
          <w:color w:val="222222"/>
          <w:sz w:val="28"/>
          <w:szCs w:val="28"/>
          <w:lang w:val="fr-FR"/>
        </w:rPr>
        <w:t>15</w:t>
      </w:r>
      <w:r w:rsidR="00542845" w:rsidRPr="007F737C">
        <w:rPr>
          <w:rStyle w:val="Accentuation"/>
          <w:rFonts w:ascii="Book Antiqua" w:hAnsi="Book Antiqua" w:cs="Arial"/>
          <w:b/>
          <w:i w:val="0"/>
          <w:iCs w:val="0"/>
          <w:color w:val="222222"/>
          <w:sz w:val="28"/>
          <w:szCs w:val="28"/>
          <w:lang w:val="fr-FR"/>
        </w:rPr>
        <w:t>h</w:t>
      </w:r>
      <w:r w:rsidRPr="007F737C">
        <w:rPr>
          <w:rStyle w:val="Accentuation"/>
          <w:rFonts w:ascii="Book Antiqua" w:hAnsi="Book Antiqua" w:cs="Arial"/>
          <w:b/>
          <w:i w:val="0"/>
          <w:iCs w:val="0"/>
          <w:color w:val="222222"/>
          <w:sz w:val="28"/>
          <w:szCs w:val="28"/>
          <w:lang w:val="fr-FR"/>
        </w:rPr>
        <w:t>30</w:t>
      </w:r>
      <w:r w:rsidR="007037D8">
        <w:rPr>
          <w:rStyle w:val="Accentuation"/>
          <w:rFonts w:ascii="Book Antiqua" w:hAnsi="Book Antiqua" w:cs="Arial"/>
          <w:b/>
          <w:i w:val="0"/>
          <w:iCs w:val="0"/>
          <w:color w:val="222222"/>
          <w:sz w:val="28"/>
          <w:szCs w:val="28"/>
          <w:lang w:val="fr-FR"/>
        </w:rPr>
        <w:t>-18h.</w:t>
      </w:r>
      <w:r w:rsidR="00542845" w:rsidRPr="007F737C">
        <w:rPr>
          <w:rStyle w:val="lev"/>
          <w:rFonts w:ascii="Book Antiqua" w:hAnsi="Book Antiqua" w:cs="Arial"/>
          <w:b w:val="0"/>
          <w:color w:val="222222"/>
          <w:sz w:val="28"/>
          <w:szCs w:val="28"/>
          <w:lang w:val="fr-FR"/>
        </w:rPr>
        <w:t xml:space="preserve"> </w:t>
      </w:r>
      <w:r w:rsidR="00542845" w:rsidRPr="007F737C">
        <w:rPr>
          <w:rStyle w:val="lev"/>
          <w:rFonts w:ascii="Book Antiqua" w:hAnsi="Book Antiqua" w:cs="Arial"/>
          <w:color w:val="222222"/>
          <w:sz w:val="28"/>
          <w:szCs w:val="28"/>
          <w:lang w:val="fr-FR"/>
        </w:rPr>
        <w:t>Rec</w:t>
      </w:r>
      <w:r w:rsidR="00377A1C">
        <w:rPr>
          <w:rStyle w:val="lev"/>
          <w:rFonts w:ascii="Book Antiqua" w:hAnsi="Book Antiqua" w:cs="Arial"/>
          <w:color w:val="222222"/>
          <w:sz w:val="28"/>
          <w:szCs w:val="28"/>
          <w:lang w:val="fr-FR"/>
        </w:rPr>
        <w:t>herche, savoirs et transmission</w:t>
      </w:r>
      <w:r w:rsidR="00151852" w:rsidRPr="00151852">
        <w:rPr>
          <w:rStyle w:val="lev"/>
          <w:rFonts w:ascii="Book Antiqua" w:hAnsi="Book Antiqua" w:cs="Arial"/>
          <w:b w:val="0"/>
          <w:color w:val="222222"/>
          <w:sz w:val="28"/>
          <w:szCs w:val="28"/>
          <w:lang w:val="fr-FR"/>
        </w:rPr>
        <w:t xml:space="preserve">, </w:t>
      </w:r>
      <w:r w:rsidR="00542845" w:rsidRPr="007F737C">
        <w:rPr>
          <w:rFonts w:ascii="Book Antiqua" w:hAnsi="Book Antiqua" w:cs="Arial"/>
          <w:color w:val="222222"/>
          <w:sz w:val="28"/>
          <w:szCs w:val="28"/>
          <w:lang w:val="fr-FR"/>
        </w:rPr>
        <w:t>sous l</w:t>
      </w:r>
      <w:r w:rsidR="00763BE5" w:rsidRPr="007F737C">
        <w:rPr>
          <w:rFonts w:ascii="Book Antiqua" w:hAnsi="Book Antiqua" w:cs="Arial"/>
          <w:color w:val="222222"/>
          <w:sz w:val="28"/>
          <w:szCs w:val="28"/>
          <w:lang w:val="fr-FR"/>
        </w:rPr>
        <w:t>a présidence</w:t>
      </w:r>
      <w:r w:rsidR="0073029D">
        <w:rPr>
          <w:rFonts w:ascii="Book Antiqua" w:hAnsi="Book Antiqua" w:cs="Arial"/>
          <w:color w:val="222222"/>
          <w:sz w:val="28"/>
          <w:szCs w:val="28"/>
          <w:lang w:val="fr-FR"/>
        </w:rPr>
        <w:t xml:space="preserve"> du</w:t>
      </w:r>
      <w:r w:rsidR="00763BE5" w:rsidRPr="007F737C">
        <w:rPr>
          <w:rFonts w:ascii="Book Antiqua" w:hAnsi="Book Antiqua" w:cs="Arial"/>
          <w:color w:val="222222"/>
          <w:sz w:val="28"/>
          <w:szCs w:val="28"/>
          <w:lang w:val="fr-FR"/>
        </w:rPr>
        <w:t xml:space="preserve"> </w:t>
      </w:r>
      <w:r w:rsidR="00145686" w:rsidRPr="007F737C">
        <w:rPr>
          <w:rFonts w:ascii="Book Antiqua" w:hAnsi="Book Antiqua" w:cs="Arial"/>
          <w:color w:val="222222"/>
          <w:sz w:val="28"/>
          <w:szCs w:val="28"/>
          <w:lang w:val="fr-FR"/>
        </w:rPr>
        <w:t xml:space="preserve">Dr. Isaïe </w:t>
      </w:r>
      <w:proofErr w:type="spellStart"/>
      <w:r w:rsidR="00145686" w:rsidRPr="007F737C">
        <w:rPr>
          <w:rFonts w:ascii="Book Antiqua" w:hAnsi="Book Antiqua" w:cs="Arial"/>
          <w:color w:val="222222"/>
          <w:sz w:val="28"/>
          <w:szCs w:val="28"/>
          <w:lang w:val="fr-FR"/>
        </w:rPr>
        <w:t>Nzeyimana</w:t>
      </w:r>
      <w:proofErr w:type="spellEnd"/>
      <w:r w:rsidR="006D532B" w:rsidRPr="007F737C">
        <w:rPr>
          <w:rFonts w:ascii="Book Antiqua" w:hAnsi="Book Antiqua" w:cs="Arial"/>
          <w:color w:val="222222"/>
          <w:sz w:val="28"/>
          <w:szCs w:val="28"/>
          <w:lang w:val="fr-FR"/>
        </w:rPr>
        <w:t xml:space="preserve"> </w:t>
      </w:r>
      <w:r w:rsidR="00964E0B" w:rsidRPr="005E0602">
        <w:rPr>
          <w:rFonts w:ascii="Book Antiqua" w:hAnsi="Book Antiqua" w:cs="Arial"/>
          <w:sz w:val="28"/>
          <w:szCs w:val="28"/>
        </w:rPr>
        <w:t>(</w:t>
      </w:r>
      <w:r w:rsidR="00964E0B" w:rsidRPr="005E0602">
        <w:rPr>
          <w:rFonts w:ascii="Book Antiqua" w:hAnsi="Book Antiqua" w:cs="Arial"/>
        </w:rPr>
        <w:t>Université du Rwanda</w:t>
      </w:r>
      <w:r w:rsidR="00964E0B">
        <w:rPr>
          <w:rFonts w:ascii="Book Antiqua" w:hAnsi="Book Antiqua" w:cs="Arial"/>
          <w:sz w:val="28"/>
          <w:szCs w:val="28"/>
        </w:rPr>
        <w:t>)</w:t>
      </w:r>
      <w:r w:rsidR="006D532B" w:rsidRPr="007F737C">
        <w:rPr>
          <w:rFonts w:ascii="Book Antiqua" w:hAnsi="Book Antiqua" w:cs="Arial"/>
          <w:color w:val="222222"/>
          <w:sz w:val="28"/>
          <w:szCs w:val="28"/>
          <w:lang w:val="fr-FR"/>
        </w:rPr>
        <w:t xml:space="preserve"> </w:t>
      </w:r>
      <w:r w:rsidR="00763BE5" w:rsidRPr="007F737C">
        <w:rPr>
          <w:rFonts w:ascii="Book Antiqua" w:hAnsi="Book Antiqua" w:cs="Arial"/>
          <w:color w:val="222222"/>
          <w:sz w:val="28"/>
          <w:szCs w:val="28"/>
          <w:lang w:val="fr-FR"/>
        </w:rPr>
        <w:t>et</w:t>
      </w:r>
      <w:r w:rsidR="002975A1" w:rsidRPr="007F737C">
        <w:rPr>
          <w:rFonts w:ascii="Book Antiqua" w:hAnsi="Book Antiqua" w:cs="Arial"/>
          <w:color w:val="222222"/>
          <w:sz w:val="28"/>
          <w:szCs w:val="28"/>
          <w:lang w:val="fr-FR"/>
        </w:rPr>
        <w:t xml:space="preserve"> </w:t>
      </w:r>
      <w:r w:rsidR="0073029D">
        <w:rPr>
          <w:rFonts w:ascii="Book Antiqua" w:hAnsi="Book Antiqua" w:cs="Arial"/>
          <w:color w:val="222222"/>
          <w:sz w:val="28"/>
          <w:szCs w:val="28"/>
          <w:lang w:val="fr-FR"/>
        </w:rPr>
        <w:t>du</w:t>
      </w:r>
      <w:r w:rsidR="002975A1" w:rsidRPr="007F737C">
        <w:rPr>
          <w:rFonts w:ascii="Book Antiqua" w:hAnsi="Book Antiqua" w:cs="Arial"/>
          <w:color w:val="222222"/>
          <w:sz w:val="28"/>
          <w:szCs w:val="28"/>
          <w:lang w:val="fr-FR"/>
        </w:rPr>
        <w:t xml:space="preserve"> </w:t>
      </w:r>
      <w:r w:rsidR="00CF6C27" w:rsidRPr="007F737C">
        <w:rPr>
          <w:rFonts w:ascii="Book Antiqua" w:hAnsi="Book Antiqua" w:cs="Arial"/>
          <w:color w:val="222222"/>
          <w:sz w:val="28"/>
          <w:szCs w:val="28"/>
          <w:lang w:val="fr-FR"/>
        </w:rPr>
        <w:t xml:space="preserve">Dr. </w:t>
      </w:r>
      <w:r w:rsidR="00351E93" w:rsidRPr="007F737C">
        <w:rPr>
          <w:rFonts w:ascii="Book Antiqua" w:hAnsi="Book Antiqua" w:cs="Arial"/>
          <w:color w:val="222222"/>
          <w:sz w:val="28"/>
          <w:szCs w:val="28"/>
          <w:lang w:val="fr-FR"/>
        </w:rPr>
        <w:t xml:space="preserve">Florence </w:t>
      </w:r>
      <w:proofErr w:type="spellStart"/>
      <w:r w:rsidR="00351E93" w:rsidRPr="007F737C">
        <w:rPr>
          <w:rFonts w:ascii="Book Antiqua" w:hAnsi="Book Antiqua" w:cs="Arial"/>
          <w:color w:val="222222"/>
          <w:sz w:val="28"/>
          <w:szCs w:val="28"/>
          <w:lang w:val="fr-FR"/>
        </w:rPr>
        <w:t>Rasmont</w:t>
      </w:r>
      <w:proofErr w:type="spellEnd"/>
      <w:r w:rsidR="00964E0B">
        <w:rPr>
          <w:rFonts w:ascii="Book Antiqua" w:hAnsi="Book Antiqua" w:cs="Arial"/>
          <w:color w:val="222222"/>
          <w:sz w:val="28"/>
          <w:szCs w:val="28"/>
          <w:lang w:val="fr-FR"/>
        </w:rPr>
        <w:t xml:space="preserve"> (</w:t>
      </w:r>
      <w:r w:rsidR="00964E0B" w:rsidRPr="00964E0B">
        <w:rPr>
          <w:rFonts w:ascii="Book Antiqua" w:hAnsi="Book Antiqua" w:cs="Arial"/>
          <w:color w:val="222222"/>
          <w:lang w:val="fr-FR"/>
        </w:rPr>
        <w:t>Université libre de Bruxelles</w:t>
      </w:r>
      <w:r w:rsidR="00964E0B">
        <w:rPr>
          <w:rFonts w:ascii="Book Antiqua" w:hAnsi="Book Antiqua" w:cs="Arial"/>
          <w:color w:val="222222"/>
          <w:sz w:val="28"/>
          <w:szCs w:val="28"/>
          <w:lang w:val="fr-FR"/>
        </w:rPr>
        <w:t>).</w:t>
      </w:r>
    </w:p>
    <w:p w14:paraId="12454738" w14:textId="77777777" w:rsidR="009F024A" w:rsidRDefault="00733017" w:rsidP="00520D35">
      <w:pPr>
        <w:pStyle w:val="NormalWeb"/>
        <w:shd w:val="clear" w:color="auto" w:fill="FFFFFF"/>
        <w:jc w:val="both"/>
        <w:rPr>
          <w:rFonts w:ascii="Book Antiqua" w:hAnsi="Book Antiqua" w:cs="Arial"/>
          <w:color w:val="222222"/>
          <w:sz w:val="28"/>
          <w:szCs w:val="28"/>
          <w:lang w:val="fr-FR"/>
        </w:rPr>
      </w:pPr>
      <w:r w:rsidRPr="007F737C">
        <w:rPr>
          <w:rFonts w:ascii="Book Antiqua" w:hAnsi="Book Antiqua" w:cs="Arial"/>
          <w:color w:val="222222"/>
          <w:sz w:val="28"/>
          <w:szCs w:val="28"/>
          <w:lang w:val="fr-FR"/>
        </w:rPr>
        <w:t>Dr. Lancelot Arzel (</w:t>
      </w:r>
      <w:r w:rsidRPr="008028B4">
        <w:rPr>
          <w:rFonts w:ascii="Book Antiqua" w:hAnsi="Book Antiqua" w:cs="Arial"/>
          <w:color w:val="222222"/>
          <w:lang w:val="fr-FR"/>
        </w:rPr>
        <w:t>Sciences Po</w:t>
      </w:r>
      <w:r w:rsidRPr="007F737C">
        <w:rPr>
          <w:rFonts w:ascii="Book Antiqua" w:hAnsi="Book Antiqua" w:cs="Arial"/>
          <w:color w:val="222222"/>
          <w:sz w:val="28"/>
          <w:szCs w:val="28"/>
          <w:lang w:val="fr-FR"/>
        </w:rPr>
        <w:t>)</w:t>
      </w:r>
      <w:r>
        <w:rPr>
          <w:rFonts w:ascii="Book Antiqua" w:hAnsi="Book Antiqua" w:cs="Arial"/>
          <w:color w:val="222222"/>
          <w:sz w:val="28"/>
          <w:szCs w:val="28"/>
          <w:lang w:val="fr-FR"/>
        </w:rPr>
        <w:t xml:space="preserve">, </w:t>
      </w:r>
      <w:r w:rsidRPr="007F737C">
        <w:rPr>
          <w:rFonts w:ascii="Book Antiqua" w:hAnsi="Book Antiqua" w:cs="Arial"/>
          <w:color w:val="222222"/>
          <w:sz w:val="28"/>
          <w:szCs w:val="28"/>
          <w:lang w:val="fr-FR"/>
        </w:rPr>
        <w:t>Dr. Violaine Baraduc (</w:t>
      </w:r>
      <w:r w:rsidRPr="00964E0B">
        <w:rPr>
          <w:rFonts w:ascii="Book Antiqua" w:hAnsi="Book Antiqua" w:cs="Arial"/>
          <w:color w:val="222222"/>
          <w:lang w:val="fr-FR"/>
        </w:rPr>
        <w:t>EHESS</w:t>
      </w:r>
      <w:r w:rsidR="007037D8">
        <w:rPr>
          <w:rFonts w:ascii="Book Antiqua" w:hAnsi="Book Antiqua" w:cs="Arial"/>
          <w:color w:val="222222"/>
          <w:lang w:val="fr-FR"/>
        </w:rPr>
        <w:t>-CESPRA</w:t>
      </w:r>
      <w:r w:rsidRPr="007F737C">
        <w:rPr>
          <w:rFonts w:ascii="Book Antiqua" w:hAnsi="Book Antiqua" w:cs="Arial"/>
          <w:color w:val="222222"/>
          <w:sz w:val="28"/>
          <w:szCs w:val="28"/>
          <w:lang w:val="fr-FR"/>
        </w:rPr>
        <w:t>)</w:t>
      </w:r>
      <w:r>
        <w:rPr>
          <w:rFonts w:ascii="Book Antiqua" w:hAnsi="Book Antiqua" w:cs="Arial"/>
          <w:color w:val="222222"/>
          <w:sz w:val="28"/>
          <w:szCs w:val="28"/>
          <w:lang w:val="fr-FR"/>
        </w:rPr>
        <w:t xml:space="preserve">, </w:t>
      </w:r>
      <w:r w:rsidR="00C943EA">
        <w:rPr>
          <w:rFonts w:ascii="Book Antiqua" w:hAnsi="Book Antiqua" w:cs="Arial"/>
          <w:color w:val="222222"/>
          <w:sz w:val="28"/>
          <w:szCs w:val="28"/>
          <w:lang w:val="fr-FR"/>
        </w:rPr>
        <w:t xml:space="preserve">Dr. </w:t>
      </w:r>
      <w:r w:rsidR="00C943EA" w:rsidRPr="005E0602">
        <w:rPr>
          <w:rFonts w:ascii="Book Antiqua" w:hAnsi="Book Antiqua" w:cs="Arial"/>
          <w:sz w:val="28"/>
          <w:szCs w:val="28"/>
        </w:rPr>
        <w:t>Virginie Brinker (</w:t>
      </w:r>
      <w:r w:rsidR="00C943EA" w:rsidRPr="005E0602">
        <w:rPr>
          <w:rFonts w:ascii="Book Antiqua" w:hAnsi="Book Antiqua" w:cs="Arial"/>
        </w:rPr>
        <w:t>Université de Bourgogne/CPTC</w:t>
      </w:r>
      <w:r w:rsidR="00C943EA" w:rsidRPr="005E0602">
        <w:rPr>
          <w:rFonts w:ascii="Book Antiqua" w:hAnsi="Book Antiqua" w:cs="Arial"/>
          <w:sz w:val="28"/>
          <w:szCs w:val="28"/>
        </w:rPr>
        <w:t>)</w:t>
      </w:r>
      <w:r w:rsidR="006D532B" w:rsidRPr="007F737C">
        <w:rPr>
          <w:rFonts w:ascii="Book Antiqua" w:hAnsi="Book Antiqua" w:cs="Arial"/>
          <w:color w:val="222222"/>
          <w:sz w:val="28"/>
          <w:szCs w:val="28"/>
          <w:lang w:val="fr-FR"/>
        </w:rPr>
        <w:t xml:space="preserve">, </w:t>
      </w:r>
      <w:r w:rsidRPr="007F737C">
        <w:rPr>
          <w:rFonts w:ascii="Book Antiqua" w:hAnsi="Book Antiqua" w:cs="Arial"/>
          <w:color w:val="222222"/>
          <w:sz w:val="28"/>
          <w:szCs w:val="28"/>
          <w:lang w:val="fr-FR"/>
        </w:rPr>
        <w:t xml:space="preserve">Dr. Philibert </w:t>
      </w:r>
      <w:proofErr w:type="spellStart"/>
      <w:r w:rsidRPr="007F737C">
        <w:rPr>
          <w:rFonts w:ascii="Book Antiqua" w:hAnsi="Book Antiqua" w:cs="Arial"/>
          <w:color w:val="222222"/>
          <w:sz w:val="28"/>
          <w:szCs w:val="28"/>
          <w:lang w:val="fr-FR"/>
        </w:rPr>
        <w:t>Gakwenzire</w:t>
      </w:r>
      <w:proofErr w:type="spellEnd"/>
      <w:r w:rsidRPr="007F737C">
        <w:rPr>
          <w:rFonts w:ascii="Book Antiqua" w:hAnsi="Book Antiqua" w:cs="Arial"/>
          <w:color w:val="222222"/>
          <w:sz w:val="28"/>
          <w:szCs w:val="28"/>
          <w:lang w:val="fr-FR"/>
        </w:rPr>
        <w:t xml:space="preserve"> </w:t>
      </w:r>
      <w:r w:rsidRPr="005E0602">
        <w:rPr>
          <w:rFonts w:ascii="Book Antiqua" w:hAnsi="Book Antiqua" w:cs="Arial"/>
          <w:sz w:val="28"/>
          <w:szCs w:val="28"/>
        </w:rPr>
        <w:t>(</w:t>
      </w:r>
      <w:r w:rsidRPr="005E0602">
        <w:rPr>
          <w:rFonts w:ascii="Book Antiqua" w:hAnsi="Book Antiqua" w:cs="Arial"/>
        </w:rPr>
        <w:t>Université du Rwanda</w:t>
      </w:r>
      <w:r>
        <w:rPr>
          <w:rFonts w:ascii="Book Antiqua" w:hAnsi="Book Antiqua" w:cs="Arial"/>
          <w:sz w:val="28"/>
          <w:szCs w:val="28"/>
        </w:rPr>
        <w:t>)</w:t>
      </w:r>
      <w:r w:rsidRPr="007F737C">
        <w:rPr>
          <w:rFonts w:ascii="Book Antiqua" w:hAnsi="Book Antiqua" w:cs="Arial"/>
          <w:color w:val="222222"/>
          <w:sz w:val="28"/>
          <w:szCs w:val="28"/>
          <w:lang w:val="fr-FR"/>
        </w:rPr>
        <w:t xml:space="preserve">, </w:t>
      </w:r>
      <w:r w:rsidR="002F6BBA">
        <w:rPr>
          <w:rFonts w:ascii="Book Antiqua" w:hAnsi="Book Antiqua" w:cs="Arial"/>
          <w:color w:val="222222"/>
          <w:sz w:val="28"/>
          <w:szCs w:val="28"/>
          <w:lang w:val="fr-FR"/>
        </w:rPr>
        <w:t xml:space="preserve">Daniel </w:t>
      </w:r>
      <w:proofErr w:type="spellStart"/>
      <w:r w:rsidR="002F6BBA">
        <w:rPr>
          <w:rFonts w:ascii="Book Antiqua" w:hAnsi="Book Antiqua" w:cs="Arial"/>
          <w:color w:val="222222"/>
          <w:sz w:val="28"/>
          <w:szCs w:val="28"/>
          <w:lang w:val="fr-FR"/>
        </w:rPr>
        <w:t>Micolon</w:t>
      </w:r>
      <w:proofErr w:type="spellEnd"/>
      <w:r w:rsidR="002F6BBA">
        <w:rPr>
          <w:rFonts w:ascii="Book Antiqua" w:hAnsi="Book Antiqua" w:cs="Arial"/>
          <w:color w:val="222222"/>
          <w:sz w:val="28"/>
          <w:szCs w:val="28"/>
          <w:lang w:val="fr-FR"/>
        </w:rPr>
        <w:t xml:space="preserve"> (</w:t>
      </w:r>
      <w:r w:rsidR="002F6BBA" w:rsidRPr="002F6BBA">
        <w:rPr>
          <w:rFonts w:ascii="Book Antiqua" w:hAnsi="Book Antiqua" w:cs="Arial"/>
          <w:color w:val="222222"/>
          <w:lang w:val="fr-FR"/>
        </w:rPr>
        <w:t>lycée de Marseilleveyre, Marseille</w:t>
      </w:r>
      <w:r w:rsidR="002F6BBA">
        <w:rPr>
          <w:rFonts w:ascii="Book Antiqua" w:hAnsi="Book Antiqua" w:cs="Arial"/>
          <w:color w:val="222222"/>
          <w:sz w:val="28"/>
          <w:szCs w:val="28"/>
          <w:lang w:val="fr-FR"/>
        </w:rPr>
        <w:t>)</w:t>
      </w:r>
      <w:r w:rsidR="007037D8">
        <w:rPr>
          <w:rFonts w:ascii="Book Antiqua" w:hAnsi="Book Antiqua" w:cs="Arial"/>
          <w:color w:val="222222"/>
          <w:sz w:val="28"/>
          <w:szCs w:val="28"/>
          <w:lang w:val="fr-FR"/>
        </w:rPr>
        <w:t>.</w:t>
      </w:r>
      <w:r w:rsidR="009F024A">
        <w:rPr>
          <w:rFonts w:ascii="Book Antiqua" w:hAnsi="Book Antiqua" w:cs="Arial"/>
          <w:color w:val="222222"/>
          <w:sz w:val="28"/>
          <w:szCs w:val="28"/>
          <w:lang w:val="fr-FR"/>
        </w:rPr>
        <w:t xml:space="preserve"> </w:t>
      </w:r>
    </w:p>
    <w:p w14:paraId="42A2CA40" w14:textId="06C9EDC3" w:rsidR="009F024A" w:rsidRPr="009F024A" w:rsidRDefault="007037D8" w:rsidP="00520D35">
      <w:pPr>
        <w:pStyle w:val="NormalWeb"/>
        <w:shd w:val="clear" w:color="auto" w:fill="FFFFFF"/>
        <w:jc w:val="both"/>
        <w:rPr>
          <w:rStyle w:val="lev"/>
          <w:rFonts w:ascii="Book Antiqua" w:hAnsi="Book Antiqua" w:cs="Arial"/>
          <w:b w:val="0"/>
          <w:bCs w:val="0"/>
          <w:color w:val="222222"/>
          <w:sz w:val="28"/>
          <w:szCs w:val="28"/>
          <w:lang w:val="fr-FR"/>
        </w:rPr>
      </w:pPr>
      <w:r>
        <w:rPr>
          <w:rFonts w:ascii="Book Antiqua" w:hAnsi="Book Antiqua" w:cs="Arial"/>
          <w:color w:val="222222"/>
          <w:sz w:val="28"/>
          <w:szCs w:val="28"/>
          <w:lang w:val="fr-FR"/>
        </w:rPr>
        <w:t xml:space="preserve">Intervention filmée du juge international Bruno Cotte. </w:t>
      </w:r>
    </w:p>
    <w:p w14:paraId="0BB31115" w14:textId="77777777" w:rsidR="009F024A" w:rsidRDefault="009F024A" w:rsidP="00520D35">
      <w:pPr>
        <w:pStyle w:val="NormalWeb"/>
        <w:shd w:val="clear" w:color="auto" w:fill="FFFFFF"/>
        <w:jc w:val="center"/>
        <w:rPr>
          <w:rStyle w:val="lev"/>
          <w:rFonts w:ascii="Book Antiqua" w:hAnsi="Book Antiqua" w:cs="Arial"/>
          <w:i/>
          <w:iCs/>
          <w:color w:val="0070C0"/>
          <w:sz w:val="28"/>
          <w:szCs w:val="28"/>
          <w:lang w:val="fr-FR"/>
        </w:rPr>
      </w:pPr>
    </w:p>
    <w:p w14:paraId="0E523265" w14:textId="01A8D8D5" w:rsidR="0073029D" w:rsidRPr="00520D35" w:rsidRDefault="007037D8" w:rsidP="00520D35">
      <w:pPr>
        <w:pStyle w:val="NormalWeb"/>
        <w:shd w:val="clear" w:color="auto" w:fill="FFFFFF"/>
        <w:jc w:val="center"/>
        <w:rPr>
          <w:rFonts w:ascii="Book Antiqua" w:hAnsi="Book Antiqua" w:cs="Arial"/>
          <w:b/>
          <w:bCs/>
          <w:i/>
          <w:iCs/>
          <w:color w:val="0070C0"/>
          <w:sz w:val="28"/>
          <w:szCs w:val="28"/>
          <w:lang w:val="fr-FR"/>
        </w:rPr>
      </w:pPr>
      <w:r>
        <w:rPr>
          <w:rStyle w:val="lev"/>
          <w:rFonts w:ascii="Book Antiqua" w:hAnsi="Book Antiqua" w:cs="Arial"/>
          <w:i/>
          <w:iCs/>
          <w:color w:val="0070C0"/>
          <w:sz w:val="28"/>
          <w:szCs w:val="28"/>
          <w:lang w:val="fr-FR"/>
        </w:rPr>
        <w:t>Mardi 12 septembre 2023,</w:t>
      </w:r>
      <w:r w:rsidR="0073029D" w:rsidRPr="007F737C">
        <w:rPr>
          <w:rStyle w:val="lev"/>
          <w:rFonts w:ascii="Book Antiqua" w:hAnsi="Book Antiqua" w:cs="Arial"/>
          <w:i/>
          <w:iCs/>
          <w:color w:val="0070C0"/>
          <w:sz w:val="28"/>
          <w:szCs w:val="28"/>
          <w:lang w:val="fr-FR"/>
        </w:rPr>
        <w:t xml:space="preserve"> </w:t>
      </w:r>
      <w:r w:rsidR="0073029D">
        <w:rPr>
          <w:rStyle w:val="Accentuation"/>
          <w:rFonts w:ascii="Book Antiqua" w:hAnsi="Book Antiqua" w:cs="Arial"/>
          <w:b/>
          <w:bCs/>
          <w:color w:val="0070C0"/>
          <w:sz w:val="28"/>
          <w:szCs w:val="28"/>
          <w:lang w:val="fr-FR"/>
        </w:rPr>
        <w:t>Monument du Panthéon</w:t>
      </w:r>
    </w:p>
    <w:p w14:paraId="09711FF5" w14:textId="236579D9" w:rsidR="00542845" w:rsidRPr="007F737C" w:rsidRDefault="007B3705" w:rsidP="0073029D">
      <w:pPr>
        <w:pStyle w:val="NormalWeb"/>
        <w:shd w:val="clear" w:color="auto" w:fill="FFFFFF"/>
        <w:jc w:val="center"/>
        <w:rPr>
          <w:rFonts w:ascii="Book Antiqua" w:hAnsi="Book Antiqua" w:cs="Arial"/>
          <w:color w:val="222222"/>
          <w:sz w:val="28"/>
          <w:szCs w:val="28"/>
          <w:lang w:val="fr-FR"/>
        </w:rPr>
      </w:pPr>
      <w:r w:rsidRPr="007F737C">
        <w:rPr>
          <w:rFonts w:ascii="Book Antiqua" w:hAnsi="Book Antiqua" w:cs="Arial"/>
          <w:b/>
          <w:color w:val="222222"/>
          <w:sz w:val="28"/>
          <w:szCs w:val="28"/>
          <w:lang w:val="fr-FR"/>
        </w:rPr>
        <w:t>18</w:t>
      </w:r>
      <w:r w:rsidR="00542845" w:rsidRPr="007F737C">
        <w:rPr>
          <w:rFonts w:ascii="Book Antiqua" w:hAnsi="Book Antiqua" w:cs="Arial"/>
          <w:b/>
          <w:color w:val="222222"/>
          <w:sz w:val="28"/>
          <w:szCs w:val="28"/>
          <w:lang w:val="fr-FR"/>
        </w:rPr>
        <w:t>h</w:t>
      </w:r>
      <w:r w:rsidRPr="007F737C">
        <w:rPr>
          <w:rFonts w:ascii="Book Antiqua" w:hAnsi="Book Antiqua" w:cs="Arial"/>
          <w:b/>
          <w:color w:val="222222"/>
          <w:sz w:val="28"/>
          <w:szCs w:val="28"/>
          <w:lang w:val="fr-FR"/>
        </w:rPr>
        <w:t>45</w:t>
      </w:r>
      <w:r w:rsidR="00D3714D">
        <w:rPr>
          <w:rFonts w:ascii="Book Antiqua" w:hAnsi="Book Antiqua" w:cs="Arial"/>
          <w:b/>
          <w:color w:val="222222"/>
          <w:sz w:val="28"/>
          <w:szCs w:val="28"/>
          <w:lang w:val="fr-FR"/>
        </w:rPr>
        <w:t>-21h.</w:t>
      </w:r>
      <w:r w:rsidR="00542845" w:rsidRPr="007F737C">
        <w:rPr>
          <w:rStyle w:val="lev"/>
          <w:rFonts w:ascii="Book Antiqua" w:hAnsi="Book Antiqua" w:cs="Arial"/>
          <w:b w:val="0"/>
          <w:color w:val="222222"/>
          <w:sz w:val="28"/>
          <w:szCs w:val="28"/>
          <w:lang w:val="fr-FR"/>
        </w:rPr>
        <w:t xml:space="preserve"> </w:t>
      </w:r>
      <w:r w:rsidR="0073029D">
        <w:rPr>
          <w:rStyle w:val="lev"/>
          <w:rFonts w:ascii="Book Antiqua" w:hAnsi="Book Antiqua" w:cs="Arial"/>
          <w:color w:val="222222"/>
          <w:sz w:val="28"/>
          <w:szCs w:val="28"/>
          <w:lang w:val="fr-FR"/>
        </w:rPr>
        <w:t>Rencontre Raphaël</w:t>
      </w:r>
      <w:r w:rsidR="00542845" w:rsidRPr="007F737C">
        <w:rPr>
          <w:rStyle w:val="lev"/>
          <w:rFonts w:ascii="Book Antiqua" w:hAnsi="Book Antiqua" w:cs="Arial"/>
          <w:color w:val="222222"/>
          <w:sz w:val="28"/>
          <w:szCs w:val="28"/>
          <w:lang w:val="fr-FR"/>
        </w:rPr>
        <w:t xml:space="preserve"> Lemkin</w:t>
      </w:r>
    </w:p>
    <w:p w14:paraId="4593168E" w14:textId="77777777" w:rsidR="00520D35" w:rsidRPr="00520D35" w:rsidRDefault="00520D35" w:rsidP="00520D35">
      <w:pPr>
        <w:pStyle w:val="NormalWeb"/>
        <w:shd w:val="clear" w:color="auto" w:fill="FFFFFF"/>
        <w:spacing w:before="60" w:beforeAutospacing="0" w:after="60" w:afterAutospacing="0"/>
        <w:jc w:val="center"/>
        <w:rPr>
          <w:rFonts w:ascii="Book Antiqua" w:hAnsi="Book Antiqua" w:cs="Arial"/>
          <w:iCs/>
          <w:u w:val="single"/>
        </w:rPr>
      </w:pPr>
      <w:r w:rsidRPr="00520D35">
        <w:rPr>
          <w:rFonts w:ascii="Book Antiqua" w:hAnsi="Book Antiqua" w:cs="Arial"/>
          <w:iCs/>
          <w:u w:val="single"/>
        </w:rPr>
        <w:t xml:space="preserve">Sur invitation. </w:t>
      </w:r>
      <w:proofErr w:type="spellStart"/>
      <w:r w:rsidRPr="00520D35">
        <w:rPr>
          <w:rFonts w:ascii="Book Antiqua" w:hAnsi="Book Antiqua" w:cs="Arial"/>
          <w:iCs/>
          <w:u w:val="single"/>
        </w:rPr>
        <w:t>Écrire</w:t>
      </w:r>
      <w:proofErr w:type="spellEnd"/>
      <w:r w:rsidRPr="00520D35">
        <w:rPr>
          <w:rFonts w:ascii="Book Antiqua" w:hAnsi="Book Antiqua" w:cs="Arial"/>
          <w:iCs/>
          <w:u w:val="single"/>
        </w:rPr>
        <w:t xml:space="preserve"> </w:t>
      </w:r>
      <w:proofErr w:type="gramStart"/>
      <w:r w:rsidRPr="00520D35">
        <w:rPr>
          <w:rFonts w:ascii="Book Antiqua" w:hAnsi="Book Antiqua" w:cs="Arial"/>
          <w:iCs/>
          <w:u w:val="single"/>
        </w:rPr>
        <w:t>à :</w:t>
      </w:r>
      <w:proofErr w:type="gramEnd"/>
    </w:p>
    <w:p w14:paraId="07003E8C" w14:textId="36D521C0" w:rsidR="0073029D" w:rsidRPr="00520D35" w:rsidRDefault="00520D35" w:rsidP="00520D35">
      <w:pPr>
        <w:pStyle w:val="NormalWeb"/>
        <w:shd w:val="clear" w:color="auto" w:fill="FFFFFF"/>
        <w:spacing w:before="60" w:beforeAutospacing="0" w:after="60" w:afterAutospacing="0"/>
        <w:jc w:val="center"/>
        <w:rPr>
          <w:rFonts w:ascii="Book Antiqua" w:hAnsi="Book Antiqua" w:cs="Arial"/>
          <w:color w:val="222222"/>
          <w:u w:val="single"/>
          <w:lang w:val="fr-FR"/>
        </w:rPr>
      </w:pPr>
      <w:r w:rsidRPr="00520D35">
        <w:rPr>
          <w:rFonts w:ascii="Book Antiqua" w:hAnsi="Book Antiqua" w:cs="Arial"/>
          <w:iCs/>
          <w:u w:val="single"/>
        </w:rPr>
        <w:t>secondesessionpantheon2023@gmail.com</w:t>
      </w:r>
    </w:p>
    <w:p w14:paraId="53E3A10A" w14:textId="01968942" w:rsidR="00542845" w:rsidRPr="00733017" w:rsidRDefault="00280F4C" w:rsidP="00052F63">
      <w:pPr>
        <w:pStyle w:val="NormalWeb"/>
        <w:shd w:val="clear" w:color="auto" w:fill="FFFFFF"/>
        <w:jc w:val="both"/>
        <w:rPr>
          <w:rFonts w:ascii="Book Antiqua" w:hAnsi="Book Antiqua" w:cs="Arial"/>
          <w:color w:val="222222"/>
          <w:sz w:val="28"/>
          <w:szCs w:val="28"/>
          <w:lang w:val="fr-FR"/>
        </w:rPr>
      </w:pPr>
      <w:r w:rsidRPr="007F737C">
        <w:rPr>
          <w:rFonts w:ascii="Book Antiqua" w:hAnsi="Book Antiqua" w:cs="Arial"/>
          <w:color w:val="222222"/>
          <w:sz w:val="28"/>
          <w:szCs w:val="28"/>
          <w:lang w:val="fr-FR"/>
        </w:rPr>
        <w:t xml:space="preserve">Sous la présidence du </w:t>
      </w:r>
      <w:r w:rsidR="00052F63" w:rsidRPr="007F737C">
        <w:rPr>
          <w:rStyle w:val="Accentuation"/>
          <w:rFonts w:ascii="Book Antiqua" w:hAnsi="Book Antiqua" w:cs="Arial"/>
          <w:bCs/>
          <w:i w:val="0"/>
          <w:sz w:val="28"/>
          <w:szCs w:val="28"/>
          <w:lang w:val="fr-FR"/>
        </w:rPr>
        <w:t>Prof.</w:t>
      </w:r>
      <w:r w:rsidR="00052F63" w:rsidRPr="00733017">
        <w:rPr>
          <w:rStyle w:val="Accentuation"/>
          <w:rFonts w:ascii="Book Antiqua" w:hAnsi="Book Antiqua" w:cs="Arial"/>
          <w:bCs/>
          <w:i w:val="0"/>
          <w:sz w:val="28"/>
          <w:szCs w:val="28"/>
          <w:lang w:val="fr-FR"/>
        </w:rPr>
        <w:t xml:space="preserve"> Vincent Duclert</w:t>
      </w:r>
      <w:r w:rsidR="00052F63" w:rsidRPr="00733017">
        <w:rPr>
          <w:rFonts w:ascii="Book Antiqua" w:hAnsi="Book Antiqua" w:cs="Arial"/>
          <w:sz w:val="28"/>
          <w:szCs w:val="28"/>
        </w:rPr>
        <w:t xml:space="preserve"> </w:t>
      </w:r>
      <w:r w:rsidR="001808C4" w:rsidRPr="00733017">
        <w:rPr>
          <w:rFonts w:ascii="Book Antiqua" w:hAnsi="Book Antiqua" w:cs="Arial"/>
          <w:sz w:val="28"/>
          <w:szCs w:val="28"/>
        </w:rPr>
        <w:t>(</w:t>
      </w:r>
      <w:r w:rsidR="001808C4" w:rsidRPr="00733017">
        <w:rPr>
          <w:rFonts w:ascii="Book Antiqua" w:hAnsi="Book Antiqua" w:cs="Arial"/>
        </w:rPr>
        <w:t>ÉRE)</w:t>
      </w:r>
      <w:r w:rsidR="0069051A" w:rsidRPr="00733017">
        <w:rPr>
          <w:rFonts w:ascii="Book Antiqua" w:hAnsi="Book Antiqua" w:cs="Arial"/>
          <w:color w:val="222222"/>
          <w:sz w:val="28"/>
          <w:szCs w:val="28"/>
          <w:lang w:val="fr-FR"/>
        </w:rPr>
        <w:t xml:space="preserve"> </w:t>
      </w:r>
      <w:r w:rsidR="00542845" w:rsidRPr="00733017">
        <w:rPr>
          <w:rFonts w:ascii="Book Antiqua" w:hAnsi="Book Antiqua" w:cs="Arial"/>
          <w:color w:val="222222"/>
          <w:sz w:val="28"/>
          <w:szCs w:val="28"/>
          <w:lang w:val="fr-FR"/>
        </w:rPr>
        <w:t>et d’Ariane Mathieu (</w:t>
      </w:r>
      <w:r w:rsidR="00542845" w:rsidRPr="00733017">
        <w:rPr>
          <w:rFonts w:ascii="Book Antiqua" w:hAnsi="Book Antiqua" w:cs="Arial"/>
          <w:i/>
          <w:color w:val="222222"/>
          <w:lang w:val="fr-FR"/>
        </w:rPr>
        <w:t>L’Histoire</w:t>
      </w:r>
      <w:r w:rsidR="00542845" w:rsidRPr="00733017">
        <w:rPr>
          <w:rFonts w:ascii="Book Antiqua" w:hAnsi="Book Antiqua" w:cs="Arial"/>
          <w:color w:val="222222"/>
          <w:sz w:val="28"/>
          <w:szCs w:val="28"/>
          <w:lang w:val="fr-FR"/>
        </w:rPr>
        <w:t>)</w:t>
      </w:r>
      <w:r w:rsidR="00FA124F">
        <w:rPr>
          <w:rFonts w:ascii="Book Antiqua" w:hAnsi="Book Antiqua" w:cs="Arial"/>
          <w:color w:val="222222"/>
          <w:sz w:val="28"/>
          <w:szCs w:val="28"/>
          <w:lang w:val="fr-FR"/>
        </w:rPr>
        <w:t>.</w:t>
      </w:r>
    </w:p>
    <w:p w14:paraId="5EA5EED2" w14:textId="071C4CF2" w:rsidR="00542845" w:rsidRPr="00733017" w:rsidRDefault="00542845" w:rsidP="0073029D">
      <w:pPr>
        <w:jc w:val="both"/>
        <w:rPr>
          <w:rFonts w:ascii="Book Antiqua" w:hAnsi="Book Antiqua" w:cs="Arial"/>
          <w:color w:val="222222"/>
          <w:sz w:val="28"/>
          <w:szCs w:val="28"/>
          <w:lang w:val="fr-FR"/>
        </w:rPr>
      </w:pPr>
      <w:r w:rsidRPr="00733017">
        <w:rPr>
          <w:rFonts w:ascii="Book Antiqua" w:hAnsi="Book Antiqua" w:cs="Arial"/>
          <w:color w:val="222222"/>
          <w:sz w:val="28"/>
          <w:szCs w:val="28"/>
          <w:lang w:val="fr-FR"/>
        </w:rPr>
        <w:t>Al</w:t>
      </w:r>
      <w:r w:rsidR="00052F63" w:rsidRPr="00733017">
        <w:rPr>
          <w:rFonts w:ascii="Book Antiqua" w:hAnsi="Book Antiqua" w:cs="Arial"/>
          <w:color w:val="222222"/>
          <w:sz w:val="28"/>
          <w:szCs w:val="28"/>
          <w:lang w:val="fr-FR"/>
        </w:rPr>
        <w:t>locutions d’ouverture</w:t>
      </w:r>
      <w:r w:rsidRPr="00733017">
        <w:rPr>
          <w:rFonts w:ascii="Book Antiqua" w:hAnsi="Book Antiqua" w:cs="Arial"/>
          <w:color w:val="222222"/>
          <w:sz w:val="28"/>
          <w:szCs w:val="28"/>
          <w:lang w:val="fr-FR"/>
        </w:rPr>
        <w:t> :</w:t>
      </w:r>
      <w:r w:rsidRPr="00733017">
        <w:rPr>
          <w:rFonts w:ascii="Book Antiqua" w:hAnsi="Book Antiqua" w:cs="Arial"/>
          <w:sz w:val="28"/>
          <w:szCs w:val="28"/>
          <w:lang w:val="fr-FR"/>
        </w:rPr>
        <w:t xml:space="preserve"> </w:t>
      </w:r>
      <w:r w:rsidR="001808C4" w:rsidRPr="00733017">
        <w:rPr>
          <w:rFonts w:ascii="Book Antiqua" w:hAnsi="Book Antiqua" w:cs="Arial"/>
          <w:color w:val="222222"/>
          <w:sz w:val="28"/>
          <w:szCs w:val="28"/>
          <w:lang w:val="fr-FR"/>
        </w:rPr>
        <w:t xml:space="preserve">Prof. </w:t>
      </w:r>
      <w:r w:rsidR="00955638">
        <w:rPr>
          <w:rFonts w:ascii="Book Antiqua" w:hAnsi="Book Antiqua" w:cs="Arial"/>
          <w:color w:val="222222"/>
          <w:sz w:val="28"/>
          <w:szCs w:val="28"/>
          <w:lang w:val="fr-FR"/>
        </w:rPr>
        <w:t xml:space="preserve">Jean-Pierre </w:t>
      </w:r>
      <w:proofErr w:type="spellStart"/>
      <w:r w:rsidR="00955638">
        <w:rPr>
          <w:rFonts w:ascii="Book Antiqua" w:hAnsi="Book Antiqua" w:cs="Arial"/>
          <w:color w:val="222222"/>
          <w:sz w:val="28"/>
          <w:szCs w:val="28"/>
          <w:lang w:val="fr-FR"/>
        </w:rPr>
        <w:t>Karegeye</w:t>
      </w:r>
      <w:proofErr w:type="spellEnd"/>
      <w:r w:rsidR="00955638">
        <w:rPr>
          <w:rFonts w:ascii="Book Antiqua" w:hAnsi="Book Antiqua" w:cs="Arial"/>
          <w:color w:val="222222"/>
          <w:sz w:val="28"/>
          <w:szCs w:val="28"/>
          <w:lang w:val="fr-FR"/>
        </w:rPr>
        <w:t xml:space="preserve"> (</w:t>
      </w:r>
      <w:r w:rsidR="00955638" w:rsidRPr="00955638">
        <w:rPr>
          <w:rFonts w:ascii="Book Antiqua" w:hAnsi="Book Antiqua" w:cs="Arial"/>
          <w:color w:val="222222"/>
          <w:sz w:val="24"/>
          <w:szCs w:val="24"/>
          <w:lang w:val="fr-FR"/>
        </w:rPr>
        <w:t xml:space="preserve">Dickinson </w:t>
      </w:r>
      <w:proofErr w:type="spellStart"/>
      <w:r w:rsidR="00955638" w:rsidRPr="00955638">
        <w:rPr>
          <w:rFonts w:ascii="Book Antiqua" w:hAnsi="Book Antiqua" w:cs="Arial"/>
          <w:color w:val="222222"/>
          <w:sz w:val="24"/>
          <w:szCs w:val="24"/>
          <w:lang w:val="fr-FR"/>
        </w:rPr>
        <w:t>College</w:t>
      </w:r>
      <w:proofErr w:type="spellEnd"/>
      <w:r w:rsidR="00955638">
        <w:rPr>
          <w:rFonts w:ascii="Book Antiqua" w:hAnsi="Book Antiqua" w:cs="Arial"/>
          <w:color w:val="222222"/>
          <w:sz w:val="28"/>
          <w:szCs w:val="28"/>
          <w:lang w:val="fr-FR"/>
        </w:rPr>
        <w:t xml:space="preserve">), </w:t>
      </w:r>
      <w:r w:rsidRPr="00733017">
        <w:rPr>
          <w:rFonts w:ascii="Book Antiqua" w:hAnsi="Book Antiqua" w:cs="Arial"/>
          <w:sz w:val="28"/>
          <w:szCs w:val="28"/>
          <w:lang w:val="fr-FR"/>
        </w:rPr>
        <w:t xml:space="preserve">Prof. </w:t>
      </w:r>
      <w:r w:rsidR="00E83A47" w:rsidRPr="00733017">
        <w:rPr>
          <w:rStyle w:val="Accentuation"/>
          <w:rFonts w:ascii="Book Antiqua" w:hAnsi="Book Antiqua" w:cs="Arial"/>
          <w:bCs/>
          <w:i w:val="0"/>
          <w:sz w:val="28"/>
          <w:szCs w:val="28"/>
          <w:lang w:val="fr-FR"/>
        </w:rPr>
        <w:t>Frédéric Worms (</w:t>
      </w:r>
      <w:r w:rsidRPr="00733017">
        <w:rPr>
          <w:rStyle w:val="Accentuation"/>
          <w:rFonts w:ascii="Book Antiqua" w:hAnsi="Book Antiqua" w:cs="Arial"/>
          <w:bCs/>
          <w:i w:val="0"/>
          <w:lang w:val="fr-FR"/>
        </w:rPr>
        <w:t>directeur de l’ENS</w:t>
      </w:r>
      <w:r w:rsidR="00E83A47" w:rsidRPr="00733017">
        <w:rPr>
          <w:rStyle w:val="Accentuation"/>
          <w:rFonts w:ascii="Book Antiqua" w:hAnsi="Book Antiqua" w:cs="Arial"/>
          <w:bCs/>
          <w:i w:val="0"/>
          <w:sz w:val="28"/>
          <w:szCs w:val="28"/>
          <w:lang w:val="fr-FR"/>
        </w:rPr>
        <w:t>)</w:t>
      </w:r>
      <w:r w:rsidR="00FA124F">
        <w:rPr>
          <w:rStyle w:val="Accentuation"/>
          <w:rFonts w:ascii="Book Antiqua" w:hAnsi="Book Antiqua" w:cs="Arial"/>
          <w:bCs/>
          <w:i w:val="0"/>
          <w:sz w:val="28"/>
          <w:szCs w:val="28"/>
          <w:lang w:val="fr-FR"/>
        </w:rPr>
        <w:t>.</w:t>
      </w:r>
    </w:p>
    <w:p w14:paraId="71DC65E3" w14:textId="16697EC8" w:rsidR="00520D35" w:rsidRDefault="00A519D6" w:rsidP="00520D35">
      <w:pPr>
        <w:pStyle w:val="NormalWeb"/>
        <w:shd w:val="clear" w:color="auto" w:fill="FFFFFF"/>
        <w:jc w:val="both"/>
        <w:rPr>
          <w:rFonts w:ascii="Book Antiqua" w:hAnsi="Book Antiqua" w:cs="Arial"/>
          <w:color w:val="222222"/>
          <w:sz w:val="28"/>
          <w:szCs w:val="28"/>
          <w:lang w:val="fr-FR"/>
        </w:rPr>
      </w:pPr>
      <w:r w:rsidRPr="00733017">
        <w:rPr>
          <w:rFonts w:ascii="Book Antiqua" w:hAnsi="Book Antiqua" w:cs="Arial"/>
          <w:color w:val="222222"/>
          <w:sz w:val="28"/>
          <w:szCs w:val="28"/>
          <w:lang w:val="fr-FR"/>
        </w:rPr>
        <w:t>Communications des</w:t>
      </w:r>
      <w:r w:rsidR="00542845" w:rsidRPr="00733017">
        <w:rPr>
          <w:rFonts w:ascii="Book Antiqua" w:hAnsi="Book Antiqua" w:cs="Arial"/>
          <w:color w:val="222222"/>
          <w:sz w:val="28"/>
          <w:szCs w:val="28"/>
          <w:lang w:val="fr-FR"/>
        </w:rPr>
        <w:t xml:space="preserve"> </w:t>
      </w:r>
      <w:r w:rsidR="00D3714D" w:rsidRPr="00733017">
        <w:rPr>
          <w:rFonts w:ascii="Book Antiqua" w:hAnsi="Book Antiqua" w:cs="Arial"/>
          <w:sz w:val="28"/>
          <w:szCs w:val="28"/>
          <w:lang w:val="fr-FR"/>
        </w:rPr>
        <w:t xml:space="preserve">Prof. Hervé </w:t>
      </w:r>
      <w:proofErr w:type="spellStart"/>
      <w:r w:rsidR="00D3714D" w:rsidRPr="00733017">
        <w:rPr>
          <w:rFonts w:ascii="Book Antiqua" w:hAnsi="Book Antiqua" w:cs="Arial"/>
          <w:sz w:val="28"/>
          <w:szCs w:val="28"/>
          <w:lang w:val="fr-FR"/>
        </w:rPr>
        <w:t>Ascensio</w:t>
      </w:r>
      <w:proofErr w:type="spellEnd"/>
      <w:r w:rsidR="00D3714D" w:rsidRPr="00733017">
        <w:rPr>
          <w:rFonts w:ascii="Book Antiqua" w:hAnsi="Book Antiqua" w:cs="Arial"/>
          <w:sz w:val="28"/>
          <w:szCs w:val="28"/>
          <w:lang w:val="fr-FR"/>
        </w:rPr>
        <w:t xml:space="preserve"> (</w:t>
      </w:r>
      <w:r w:rsidR="00D3714D" w:rsidRPr="00733017">
        <w:rPr>
          <w:rFonts w:ascii="Book Antiqua" w:hAnsi="Book Antiqua" w:cs="Arial"/>
          <w:lang w:val="fr-FR"/>
        </w:rPr>
        <w:t>Université Paris 1 Panthéon Sorbonne</w:t>
      </w:r>
      <w:r w:rsidR="00D3714D" w:rsidRPr="00733017">
        <w:rPr>
          <w:rFonts w:ascii="Book Antiqua" w:hAnsi="Book Antiqua" w:cs="Arial"/>
          <w:sz w:val="28"/>
          <w:szCs w:val="28"/>
          <w:lang w:val="fr-FR"/>
        </w:rPr>
        <w:t>)</w:t>
      </w:r>
      <w:r w:rsidR="00D3714D" w:rsidRPr="00733017">
        <w:rPr>
          <w:rFonts w:ascii="Book Antiqua" w:hAnsi="Book Antiqua" w:cs="Arial"/>
          <w:sz w:val="28"/>
          <w:szCs w:val="28"/>
        </w:rPr>
        <w:t xml:space="preserve">, </w:t>
      </w:r>
      <w:r w:rsidR="00D3714D" w:rsidRPr="00733017">
        <w:rPr>
          <w:rFonts w:ascii="Book Antiqua" w:hAnsi="Book Antiqua" w:cs="Arial"/>
          <w:color w:val="222222"/>
          <w:sz w:val="28"/>
          <w:szCs w:val="28"/>
          <w:lang w:val="fr-FR"/>
        </w:rPr>
        <w:t>Dr. Aurélia Devos</w:t>
      </w:r>
      <w:r w:rsidR="00733017" w:rsidRPr="00733017">
        <w:rPr>
          <w:rFonts w:ascii="Book Antiqua" w:hAnsi="Book Antiqua" w:cs="Arial"/>
          <w:color w:val="222222"/>
          <w:sz w:val="28"/>
          <w:szCs w:val="28"/>
          <w:lang w:val="fr-FR"/>
        </w:rPr>
        <w:t xml:space="preserve"> (</w:t>
      </w:r>
      <w:proofErr w:type="spellStart"/>
      <w:r w:rsidR="00733017" w:rsidRPr="00AF3591">
        <w:rPr>
          <w:rFonts w:ascii="Book Antiqua" w:hAnsi="Book Antiqua"/>
        </w:rPr>
        <w:t>ancienne</w:t>
      </w:r>
      <w:proofErr w:type="spellEnd"/>
      <w:r w:rsidR="00733017" w:rsidRPr="00AF3591">
        <w:rPr>
          <w:rFonts w:ascii="Book Antiqua" w:hAnsi="Book Antiqua"/>
        </w:rPr>
        <w:t xml:space="preserve"> chef du </w:t>
      </w:r>
      <w:proofErr w:type="spellStart"/>
      <w:r w:rsidR="00733017" w:rsidRPr="00AF3591">
        <w:rPr>
          <w:rFonts w:ascii="Book Antiqua" w:hAnsi="Book Antiqua"/>
        </w:rPr>
        <w:t>pôle</w:t>
      </w:r>
      <w:proofErr w:type="spellEnd"/>
      <w:r w:rsidR="00733017" w:rsidRPr="00AF3591">
        <w:rPr>
          <w:rFonts w:ascii="Book Antiqua" w:hAnsi="Book Antiqua"/>
        </w:rPr>
        <w:t xml:space="preserve"> crimes </w:t>
      </w:r>
      <w:proofErr w:type="spellStart"/>
      <w:r w:rsidR="00733017" w:rsidRPr="00AF3591">
        <w:rPr>
          <w:rFonts w:ascii="Book Antiqua" w:hAnsi="Book Antiqua"/>
        </w:rPr>
        <w:t>contre</w:t>
      </w:r>
      <w:proofErr w:type="spellEnd"/>
      <w:r w:rsidR="00733017" w:rsidRPr="00AF3591">
        <w:rPr>
          <w:rFonts w:ascii="Book Antiqua" w:hAnsi="Book Antiqua"/>
        </w:rPr>
        <w:t xml:space="preserve"> </w:t>
      </w:r>
      <w:proofErr w:type="spellStart"/>
      <w:r w:rsidR="00733017" w:rsidRPr="00AF3591">
        <w:rPr>
          <w:rFonts w:ascii="Book Antiqua" w:hAnsi="Book Antiqua"/>
        </w:rPr>
        <w:t>l’humanité</w:t>
      </w:r>
      <w:proofErr w:type="spellEnd"/>
      <w:r w:rsidR="00733017" w:rsidRPr="00AF3591">
        <w:rPr>
          <w:rFonts w:ascii="Book Antiqua" w:hAnsi="Book Antiqua"/>
        </w:rPr>
        <w:t xml:space="preserve"> au Parquet de Paris</w:t>
      </w:r>
      <w:r w:rsidR="00733017" w:rsidRPr="00733017">
        <w:rPr>
          <w:rFonts w:ascii="Book Antiqua" w:hAnsi="Book Antiqua"/>
          <w:sz w:val="28"/>
          <w:szCs w:val="28"/>
        </w:rPr>
        <w:t xml:space="preserve">), </w:t>
      </w:r>
      <w:r w:rsidR="00542845" w:rsidRPr="00733017">
        <w:rPr>
          <w:rFonts w:ascii="Book Antiqua" w:hAnsi="Book Antiqua" w:cs="Arial"/>
          <w:color w:val="222222"/>
          <w:sz w:val="28"/>
          <w:szCs w:val="28"/>
          <w:lang w:val="fr-FR"/>
        </w:rPr>
        <w:t>Prof. Thomas Hochmann</w:t>
      </w:r>
      <w:r w:rsidR="00E83A47" w:rsidRPr="00733017">
        <w:rPr>
          <w:rFonts w:ascii="Book Antiqua" w:hAnsi="Book Antiqua" w:cs="Arial"/>
          <w:color w:val="222222"/>
          <w:sz w:val="28"/>
          <w:szCs w:val="28"/>
          <w:lang w:val="fr-FR"/>
        </w:rPr>
        <w:t xml:space="preserve"> (</w:t>
      </w:r>
      <w:r w:rsidR="001808C4" w:rsidRPr="00733017">
        <w:rPr>
          <w:rFonts w:ascii="Book Antiqua" w:hAnsi="Book Antiqua" w:cs="Arial"/>
        </w:rPr>
        <w:t xml:space="preserve">ÉRE, </w:t>
      </w:r>
      <w:r w:rsidR="00E83A47" w:rsidRPr="00733017">
        <w:rPr>
          <w:rFonts w:ascii="Book Antiqua" w:hAnsi="Book Antiqua" w:cs="Arial"/>
          <w:color w:val="222222"/>
          <w:lang w:val="fr-FR"/>
        </w:rPr>
        <w:t>Université Paris Nanterre</w:t>
      </w:r>
      <w:r w:rsidR="00E83A47" w:rsidRPr="00733017">
        <w:rPr>
          <w:rFonts w:ascii="Book Antiqua" w:hAnsi="Book Antiqua" w:cs="Arial"/>
          <w:color w:val="222222"/>
          <w:sz w:val="28"/>
          <w:szCs w:val="28"/>
          <w:lang w:val="fr-FR"/>
        </w:rPr>
        <w:t>)</w:t>
      </w:r>
      <w:r w:rsidR="00542845" w:rsidRPr="00733017">
        <w:rPr>
          <w:rFonts w:ascii="Book Antiqua" w:hAnsi="Book Antiqua" w:cs="Arial"/>
          <w:color w:val="222222"/>
          <w:sz w:val="28"/>
          <w:szCs w:val="28"/>
          <w:lang w:val="fr-FR"/>
        </w:rPr>
        <w:t xml:space="preserve">, </w:t>
      </w:r>
      <w:r w:rsidR="00D3714D" w:rsidRPr="00733017">
        <w:rPr>
          <w:rFonts w:ascii="Book Antiqua" w:hAnsi="Book Antiqua" w:cs="Arial"/>
          <w:color w:val="222222"/>
          <w:sz w:val="28"/>
          <w:szCs w:val="28"/>
          <w:lang w:val="fr-FR"/>
        </w:rPr>
        <w:t xml:space="preserve">Prof. Rafaëlle Maison </w:t>
      </w:r>
      <w:r w:rsidR="00D3714D" w:rsidRPr="00733017">
        <w:rPr>
          <w:rFonts w:ascii="Book Antiqua" w:hAnsi="Book Antiqua" w:cs="Arial"/>
          <w:sz w:val="28"/>
          <w:szCs w:val="28"/>
        </w:rPr>
        <w:t>(</w:t>
      </w:r>
      <w:r w:rsidR="00D3714D" w:rsidRPr="00733017">
        <w:rPr>
          <w:rFonts w:ascii="Book Antiqua" w:hAnsi="Book Antiqua" w:cs="Arial"/>
        </w:rPr>
        <w:t xml:space="preserve">Université de Paris </w:t>
      </w:r>
      <w:proofErr w:type="spellStart"/>
      <w:r w:rsidR="00D3714D" w:rsidRPr="00733017">
        <w:rPr>
          <w:rFonts w:ascii="Book Antiqua" w:hAnsi="Book Antiqua" w:cs="Arial"/>
        </w:rPr>
        <w:t>Saclay</w:t>
      </w:r>
      <w:proofErr w:type="spellEnd"/>
      <w:r w:rsidR="00D3714D" w:rsidRPr="00733017">
        <w:rPr>
          <w:rFonts w:ascii="Book Antiqua" w:hAnsi="Book Antiqua" w:cs="Arial"/>
          <w:sz w:val="28"/>
          <w:szCs w:val="28"/>
        </w:rPr>
        <w:t>)</w:t>
      </w:r>
      <w:r w:rsidR="00D3714D" w:rsidRPr="00733017">
        <w:rPr>
          <w:rFonts w:ascii="Book Antiqua" w:hAnsi="Book Antiqua" w:cs="Arial"/>
          <w:color w:val="222222"/>
          <w:sz w:val="28"/>
          <w:szCs w:val="28"/>
          <w:lang w:val="fr-FR"/>
        </w:rPr>
        <w:t xml:space="preserve">, </w:t>
      </w:r>
      <w:r w:rsidR="00542845" w:rsidRPr="00733017">
        <w:rPr>
          <w:rFonts w:ascii="Book Antiqua" w:hAnsi="Book Antiqua" w:cs="Arial"/>
          <w:color w:val="222222"/>
          <w:sz w:val="28"/>
          <w:szCs w:val="28"/>
          <w:lang w:val="fr-FR"/>
        </w:rPr>
        <w:t xml:space="preserve">Prof. Etienne </w:t>
      </w:r>
      <w:proofErr w:type="spellStart"/>
      <w:r w:rsidR="00542845" w:rsidRPr="00733017">
        <w:rPr>
          <w:rFonts w:ascii="Book Antiqua" w:hAnsi="Book Antiqua" w:cs="Arial"/>
          <w:color w:val="222222"/>
          <w:sz w:val="28"/>
          <w:szCs w:val="28"/>
          <w:lang w:val="fr-FR"/>
        </w:rPr>
        <w:t>Ruvebana</w:t>
      </w:r>
      <w:proofErr w:type="spellEnd"/>
      <w:r w:rsidR="00E83A47" w:rsidRPr="00733017">
        <w:rPr>
          <w:rFonts w:ascii="Book Antiqua" w:hAnsi="Book Antiqua" w:cs="Arial"/>
          <w:color w:val="222222"/>
          <w:sz w:val="28"/>
          <w:szCs w:val="28"/>
          <w:lang w:val="fr-FR"/>
        </w:rPr>
        <w:t xml:space="preserve"> (</w:t>
      </w:r>
      <w:r w:rsidR="00E83A47" w:rsidRPr="00733017">
        <w:rPr>
          <w:rFonts w:ascii="Book Antiqua" w:hAnsi="Book Antiqua" w:cs="Arial"/>
          <w:color w:val="222222"/>
          <w:lang w:val="fr-FR"/>
        </w:rPr>
        <w:t>Université du Rwanda</w:t>
      </w:r>
      <w:r w:rsidR="00E83A47" w:rsidRPr="00733017">
        <w:rPr>
          <w:rFonts w:ascii="Book Antiqua" w:hAnsi="Book Antiqua" w:cs="Arial"/>
          <w:color w:val="222222"/>
          <w:sz w:val="28"/>
          <w:szCs w:val="28"/>
          <w:lang w:val="fr-FR"/>
        </w:rPr>
        <w:t>)</w:t>
      </w:r>
      <w:r w:rsidR="00D3714D" w:rsidRPr="00733017">
        <w:rPr>
          <w:rFonts w:ascii="Book Antiqua" w:hAnsi="Book Antiqua" w:cs="Arial"/>
          <w:color w:val="222222"/>
          <w:sz w:val="28"/>
          <w:szCs w:val="28"/>
          <w:lang w:val="fr-FR"/>
        </w:rPr>
        <w:t xml:space="preserve">, Prof. </w:t>
      </w:r>
      <w:proofErr w:type="spellStart"/>
      <w:r w:rsidR="00D3714D" w:rsidRPr="00733017">
        <w:rPr>
          <w:rFonts w:ascii="Book Antiqua" w:hAnsi="Book Antiqua" w:cs="Arial"/>
          <w:color w:val="222222"/>
          <w:sz w:val="28"/>
          <w:szCs w:val="28"/>
          <w:lang w:val="fr-FR"/>
        </w:rPr>
        <w:t>Fe</w:t>
      </w:r>
      <w:r w:rsidR="00D3714D">
        <w:rPr>
          <w:rFonts w:ascii="Book Antiqua" w:hAnsi="Book Antiqua" w:cs="Arial"/>
          <w:color w:val="222222"/>
          <w:sz w:val="28"/>
          <w:szCs w:val="28"/>
          <w:lang w:val="fr-FR"/>
        </w:rPr>
        <w:t>lwine</w:t>
      </w:r>
      <w:proofErr w:type="spellEnd"/>
      <w:r w:rsidR="00D3714D">
        <w:rPr>
          <w:rFonts w:ascii="Book Antiqua" w:hAnsi="Book Antiqua" w:cs="Arial"/>
          <w:color w:val="222222"/>
          <w:sz w:val="28"/>
          <w:szCs w:val="28"/>
          <w:lang w:val="fr-FR"/>
        </w:rPr>
        <w:t xml:space="preserve"> </w:t>
      </w:r>
      <w:proofErr w:type="spellStart"/>
      <w:r w:rsidR="00D3714D">
        <w:rPr>
          <w:rFonts w:ascii="Book Antiqua" w:hAnsi="Book Antiqua" w:cs="Arial"/>
          <w:color w:val="222222"/>
          <w:sz w:val="28"/>
          <w:szCs w:val="28"/>
          <w:lang w:val="fr-FR"/>
        </w:rPr>
        <w:t>Sarr</w:t>
      </w:r>
      <w:proofErr w:type="spellEnd"/>
      <w:r w:rsidR="00D3714D">
        <w:rPr>
          <w:rFonts w:ascii="Book Antiqua" w:hAnsi="Book Antiqua" w:cs="Arial"/>
          <w:color w:val="222222"/>
          <w:sz w:val="28"/>
          <w:szCs w:val="28"/>
          <w:lang w:val="fr-FR"/>
        </w:rPr>
        <w:t xml:space="preserve"> (</w:t>
      </w:r>
      <w:r w:rsidR="00D3714D" w:rsidRPr="00D3714D">
        <w:rPr>
          <w:rFonts w:ascii="Book Antiqua" w:hAnsi="Book Antiqua" w:cs="Arial"/>
          <w:color w:val="222222"/>
          <w:lang w:val="fr-FR"/>
        </w:rPr>
        <w:t xml:space="preserve">Duke </w:t>
      </w:r>
      <w:proofErr w:type="spellStart"/>
      <w:r w:rsidR="00D3714D" w:rsidRPr="00D3714D">
        <w:rPr>
          <w:rFonts w:ascii="Book Antiqua" w:hAnsi="Book Antiqua" w:cs="Arial"/>
          <w:color w:val="222222"/>
          <w:lang w:val="fr-FR"/>
        </w:rPr>
        <w:t>University</w:t>
      </w:r>
      <w:proofErr w:type="spellEnd"/>
      <w:r w:rsidR="00520D35">
        <w:rPr>
          <w:rFonts w:ascii="Book Antiqua" w:hAnsi="Book Antiqua" w:cs="Arial"/>
          <w:color w:val="222222"/>
          <w:lang w:val="fr-FR"/>
        </w:rPr>
        <w:t>, sous réserve</w:t>
      </w:r>
      <w:r w:rsidR="00D3714D">
        <w:rPr>
          <w:rFonts w:ascii="Book Antiqua" w:hAnsi="Book Antiqua" w:cs="Arial"/>
          <w:color w:val="222222"/>
          <w:sz w:val="28"/>
          <w:szCs w:val="28"/>
          <w:lang w:val="fr-FR"/>
        </w:rPr>
        <w:t>).</w:t>
      </w:r>
    </w:p>
    <w:p w14:paraId="5DEE774E" w14:textId="77777777" w:rsidR="009F024A" w:rsidRPr="00520D35" w:rsidRDefault="009F024A" w:rsidP="00520D35">
      <w:pPr>
        <w:pStyle w:val="NormalWeb"/>
        <w:shd w:val="clear" w:color="auto" w:fill="FFFFFF"/>
        <w:jc w:val="both"/>
        <w:rPr>
          <w:rStyle w:val="Accentuation"/>
          <w:rFonts w:ascii="Book Antiqua" w:hAnsi="Book Antiqua" w:cs="Arial"/>
          <w:i w:val="0"/>
          <w:iCs w:val="0"/>
          <w:color w:val="222222"/>
          <w:sz w:val="28"/>
          <w:szCs w:val="28"/>
          <w:lang w:val="fr-FR"/>
        </w:rPr>
      </w:pPr>
    </w:p>
    <w:p w14:paraId="6CD4817B" w14:textId="115AAF43" w:rsidR="00542845" w:rsidRDefault="00542845" w:rsidP="0073029D">
      <w:pPr>
        <w:pStyle w:val="NormalWeb"/>
        <w:shd w:val="clear" w:color="auto" w:fill="FFFFFF"/>
        <w:jc w:val="center"/>
        <w:rPr>
          <w:rStyle w:val="Accentuation"/>
          <w:rFonts w:ascii="Book Antiqua" w:hAnsi="Book Antiqua" w:cs="Arial"/>
          <w:b/>
          <w:bCs/>
          <w:color w:val="0070C0"/>
          <w:sz w:val="28"/>
          <w:szCs w:val="28"/>
          <w:lang w:val="fr-FR"/>
        </w:rPr>
      </w:pPr>
      <w:r w:rsidRPr="007F737C">
        <w:rPr>
          <w:rStyle w:val="Accentuation"/>
          <w:rFonts w:ascii="Book Antiqua" w:hAnsi="Book Antiqua" w:cs="Arial"/>
          <w:b/>
          <w:bCs/>
          <w:color w:val="0070C0"/>
          <w:sz w:val="28"/>
          <w:szCs w:val="28"/>
          <w:lang w:val="fr-FR"/>
        </w:rPr>
        <w:t>Mercredi 13 septembre (lycée Louis-</w:t>
      </w:r>
      <w:r w:rsidR="0073029D">
        <w:rPr>
          <w:rStyle w:val="Accentuation"/>
          <w:rFonts w:ascii="Book Antiqua" w:hAnsi="Book Antiqua" w:cs="Arial"/>
          <w:b/>
          <w:bCs/>
          <w:color w:val="0070C0"/>
          <w:sz w:val="28"/>
          <w:szCs w:val="28"/>
          <w:lang w:val="fr-FR"/>
        </w:rPr>
        <w:t>Le-Grand, amphithéâtre Chéreau)</w:t>
      </w:r>
    </w:p>
    <w:p w14:paraId="02CA8462" w14:textId="77777777" w:rsidR="00AF3591" w:rsidRDefault="00AF3591" w:rsidP="00052F63">
      <w:pPr>
        <w:pStyle w:val="NormalWeb"/>
        <w:shd w:val="clear" w:color="auto" w:fill="FFFFFF"/>
        <w:jc w:val="both"/>
        <w:rPr>
          <w:rStyle w:val="Accentuation"/>
          <w:rFonts w:ascii="Book Antiqua" w:hAnsi="Book Antiqua" w:cs="Arial"/>
          <w:b/>
          <w:bCs/>
          <w:color w:val="0070C0"/>
          <w:sz w:val="28"/>
          <w:szCs w:val="28"/>
          <w:lang w:val="fr-FR"/>
        </w:rPr>
      </w:pPr>
    </w:p>
    <w:p w14:paraId="0543F98A" w14:textId="77777777" w:rsidR="00151852" w:rsidRDefault="00CC22E9" w:rsidP="00052F63">
      <w:pPr>
        <w:pStyle w:val="NormalWeb"/>
        <w:shd w:val="clear" w:color="auto" w:fill="FFFFFF"/>
        <w:jc w:val="both"/>
        <w:rPr>
          <w:rStyle w:val="lev"/>
          <w:rFonts w:ascii="Book Antiqua" w:hAnsi="Book Antiqua" w:cs="Arial"/>
          <w:b w:val="0"/>
          <w:color w:val="222222"/>
          <w:sz w:val="28"/>
          <w:szCs w:val="28"/>
          <w:lang w:val="fr-FR"/>
        </w:rPr>
      </w:pPr>
      <w:r>
        <w:rPr>
          <w:rStyle w:val="lev"/>
          <w:rFonts w:ascii="Book Antiqua" w:hAnsi="Book Antiqua" w:cs="Arial"/>
          <w:color w:val="222222"/>
          <w:sz w:val="28"/>
          <w:szCs w:val="28"/>
          <w:lang w:val="fr-FR"/>
        </w:rPr>
        <w:t>9h-9h30</w:t>
      </w:r>
      <w:r w:rsidR="00542845" w:rsidRPr="007F737C">
        <w:rPr>
          <w:rStyle w:val="lev"/>
          <w:rFonts w:ascii="Book Antiqua" w:hAnsi="Book Antiqua" w:cs="Arial"/>
          <w:color w:val="222222"/>
          <w:sz w:val="28"/>
          <w:szCs w:val="28"/>
          <w:lang w:val="fr-FR"/>
        </w:rPr>
        <w:t>. Allocutions d’ouverture</w:t>
      </w:r>
      <w:r w:rsidR="00151852" w:rsidRPr="00151852">
        <w:rPr>
          <w:rStyle w:val="lev"/>
          <w:rFonts w:ascii="Book Antiqua" w:hAnsi="Book Antiqua" w:cs="Arial"/>
          <w:b w:val="0"/>
          <w:color w:val="222222"/>
          <w:sz w:val="28"/>
          <w:szCs w:val="28"/>
          <w:lang w:val="fr-FR"/>
        </w:rPr>
        <w:t xml:space="preserve">, </w:t>
      </w:r>
      <w:r w:rsidR="006832D2" w:rsidRPr="007F737C">
        <w:rPr>
          <w:rStyle w:val="lev"/>
          <w:rFonts w:ascii="Book Antiqua" w:hAnsi="Book Antiqua" w:cs="Arial"/>
          <w:b w:val="0"/>
          <w:color w:val="222222"/>
          <w:sz w:val="28"/>
          <w:szCs w:val="28"/>
          <w:lang w:val="fr-FR"/>
        </w:rPr>
        <w:t>sous la présidence de</w:t>
      </w:r>
      <w:r w:rsidR="001055EC">
        <w:rPr>
          <w:rStyle w:val="lev"/>
          <w:rFonts w:ascii="Book Antiqua" w:hAnsi="Book Antiqua" w:cs="Arial"/>
          <w:b w:val="0"/>
          <w:color w:val="222222"/>
          <w:sz w:val="28"/>
          <w:szCs w:val="28"/>
          <w:lang w:val="fr-FR"/>
        </w:rPr>
        <w:t xml:space="preserve"> </w:t>
      </w:r>
      <w:r w:rsidR="006832D2" w:rsidRPr="007F737C">
        <w:rPr>
          <w:rStyle w:val="lev"/>
          <w:rFonts w:ascii="Book Antiqua" w:hAnsi="Book Antiqua" w:cs="Arial"/>
          <w:b w:val="0"/>
          <w:color w:val="222222"/>
          <w:sz w:val="28"/>
          <w:szCs w:val="28"/>
          <w:lang w:val="fr-FR"/>
        </w:rPr>
        <w:t xml:space="preserve">Sandra </w:t>
      </w:r>
      <w:proofErr w:type="spellStart"/>
      <w:r w:rsidR="006832D2" w:rsidRPr="007F737C">
        <w:rPr>
          <w:rStyle w:val="lev"/>
          <w:rFonts w:ascii="Book Antiqua" w:hAnsi="Book Antiqua" w:cs="Arial"/>
          <w:b w:val="0"/>
          <w:color w:val="222222"/>
          <w:sz w:val="28"/>
          <w:szCs w:val="28"/>
          <w:lang w:val="fr-FR"/>
        </w:rPr>
        <w:t>Shenge</w:t>
      </w:r>
      <w:proofErr w:type="spellEnd"/>
      <w:r w:rsidR="00377A1C">
        <w:rPr>
          <w:rStyle w:val="lev"/>
          <w:rFonts w:ascii="Book Antiqua" w:hAnsi="Book Antiqua" w:cs="Arial"/>
          <w:b w:val="0"/>
          <w:color w:val="222222"/>
          <w:sz w:val="28"/>
          <w:szCs w:val="28"/>
          <w:lang w:val="fr-FR"/>
        </w:rPr>
        <w:t xml:space="preserve"> (</w:t>
      </w:r>
      <w:proofErr w:type="spellStart"/>
      <w:r w:rsidR="00090AA0" w:rsidRPr="00377A1C">
        <w:rPr>
          <w:rStyle w:val="lev"/>
          <w:rFonts w:ascii="Book Antiqua" w:hAnsi="Book Antiqua" w:cs="Arial"/>
          <w:b w:val="0"/>
          <w:color w:val="222222"/>
          <w:lang w:val="fr-FR"/>
        </w:rPr>
        <w:t>Aegis</w:t>
      </w:r>
      <w:proofErr w:type="spellEnd"/>
      <w:r w:rsidR="00090AA0" w:rsidRPr="00377A1C">
        <w:rPr>
          <w:rStyle w:val="lev"/>
          <w:rFonts w:ascii="Book Antiqua" w:hAnsi="Book Antiqua" w:cs="Arial"/>
          <w:b w:val="0"/>
          <w:color w:val="222222"/>
          <w:lang w:val="fr-FR"/>
        </w:rPr>
        <w:t xml:space="preserve"> Trust</w:t>
      </w:r>
      <w:r w:rsidR="006832D2" w:rsidRPr="007F737C">
        <w:rPr>
          <w:rStyle w:val="lev"/>
          <w:rFonts w:ascii="Book Antiqua" w:hAnsi="Book Antiqua" w:cs="Arial"/>
          <w:b w:val="0"/>
          <w:color w:val="222222"/>
          <w:sz w:val="28"/>
          <w:szCs w:val="28"/>
          <w:lang w:val="fr-FR"/>
        </w:rPr>
        <w:t>)</w:t>
      </w:r>
      <w:r w:rsidR="00377A1C">
        <w:rPr>
          <w:rStyle w:val="lev"/>
          <w:rFonts w:ascii="Book Antiqua" w:hAnsi="Book Antiqua" w:cs="Arial"/>
          <w:b w:val="0"/>
          <w:color w:val="222222"/>
          <w:sz w:val="28"/>
          <w:szCs w:val="28"/>
          <w:lang w:val="fr-FR"/>
        </w:rPr>
        <w:t> </w:t>
      </w:r>
    </w:p>
    <w:p w14:paraId="2F782F7D" w14:textId="316CA389" w:rsidR="00542845" w:rsidRPr="00377A1C" w:rsidRDefault="001055EC" w:rsidP="00052F63">
      <w:pPr>
        <w:pStyle w:val="NormalWeb"/>
        <w:shd w:val="clear" w:color="auto" w:fill="FFFFFF"/>
        <w:jc w:val="both"/>
        <w:rPr>
          <w:rFonts w:ascii="Book Antiqua" w:hAnsi="Book Antiqua" w:cs="Arial"/>
          <w:bCs/>
          <w:color w:val="222222"/>
          <w:sz w:val="28"/>
          <w:szCs w:val="28"/>
          <w:lang w:val="fr-FR"/>
        </w:rPr>
      </w:pPr>
      <w:r>
        <w:rPr>
          <w:rFonts w:ascii="Book Antiqua" w:hAnsi="Book Antiqua" w:cs="Arial"/>
          <w:color w:val="222222"/>
          <w:sz w:val="28"/>
          <w:szCs w:val="28"/>
          <w:lang w:val="fr-FR"/>
        </w:rPr>
        <w:t>Joël Bianco (</w:t>
      </w:r>
      <w:r w:rsidRPr="00090AA0">
        <w:rPr>
          <w:rFonts w:ascii="Book Antiqua" w:hAnsi="Book Antiqua" w:cs="Arial"/>
          <w:color w:val="222222"/>
          <w:lang w:val="fr-FR"/>
        </w:rPr>
        <w:t>proviseur du lycée Louis-le-Grand</w:t>
      </w:r>
      <w:r>
        <w:rPr>
          <w:rFonts w:ascii="Book Antiqua" w:hAnsi="Book Antiqua" w:cs="Arial"/>
          <w:color w:val="222222"/>
          <w:sz w:val="28"/>
          <w:szCs w:val="28"/>
          <w:lang w:val="fr-FR"/>
        </w:rPr>
        <w:t xml:space="preserve">), </w:t>
      </w:r>
      <w:r w:rsidR="00692432" w:rsidRPr="00692432">
        <w:rPr>
          <w:rFonts w:ascii="Book Antiqua" w:hAnsi="Book Antiqua" w:cs="Arial"/>
          <w:sz w:val="28"/>
          <w:szCs w:val="28"/>
          <w:lang w:val="fr-FR"/>
        </w:rPr>
        <w:t xml:space="preserve">Dr. </w:t>
      </w:r>
      <w:r w:rsidR="00692432" w:rsidRPr="00692432">
        <w:rPr>
          <w:rFonts w:ascii="Book Antiqua" w:hAnsi="Book Antiqua" w:cs="Arial"/>
          <w:color w:val="222222"/>
          <w:sz w:val="28"/>
          <w:szCs w:val="28"/>
          <w:lang w:val="fr-FR"/>
        </w:rPr>
        <w:t xml:space="preserve">Diogène </w:t>
      </w:r>
      <w:proofErr w:type="spellStart"/>
      <w:r w:rsidR="00692432" w:rsidRPr="00692432">
        <w:rPr>
          <w:rFonts w:ascii="Book Antiqua" w:hAnsi="Book Antiqua" w:cs="Arial"/>
          <w:color w:val="222222"/>
          <w:sz w:val="28"/>
          <w:szCs w:val="28"/>
          <w:lang w:val="fr-FR"/>
        </w:rPr>
        <w:t>Bideri</w:t>
      </w:r>
      <w:proofErr w:type="spellEnd"/>
      <w:r w:rsidR="00692432" w:rsidRPr="00692432">
        <w:rPr>
          <w:rFonts w:ascii="Book Antiqua" w:hAnsi="Book Antiqua" w:cs="Arial"/>
          <w:color w:val="222222"/>
          <w:sz w:val="28"/>
          <w:szCs w:val="28"/>
          <w:lang w:val="fr-FR"/>
        </w:rPr>
        <w:t xml:space="preserve"> </w:t>
      </w:r>
      <w:r w:rsidR="00692432" w:rsidRPr="00692432">
        <w:rPr>
          <w:rFonts w:ascii="Book Antiqua" w:hAnsi="Book Antiqua"/>
          <w:sz w:val="28"/>
          <w:szCs w:val="28"/>
          <w:shd w:val="clear" w:color="auto" w:fill="FFFFFF"/>
          <w:lang w:val="fr-FR" w:eastAsia="fr-FR"/>
        </w:rPr>
        <w:t>(</w:t>
      </w:r>
      <w:r w:rsidR="00692432" w:rsidRPr="00692432">
        <w:rPr>
          <w:rFonts w:ascii="Book Antiqua" w:hAnsi="Book Antiqua"/>
          <w:shd w:val="clear" w:color="auto" w:fill="FFFFFF"/>
          <w:lang w:val="fr-FR" w:eastAsia="fr-FR"/>
        </w:rPr>
        <w:t>Organe National de Poursuite Judiciaire</w:t>
      </w:r>
      <w:r w:rsidR="00692432" w:rsidRPr="00692432">
        <w:rPr>
          <w:rFonts w:ascii="Book Antiqua" w:hAnsi="Book Antiqua"/>
          <w:sz w:val="28"/>
          <w:szCs w:val="28"/>
          <w:shd w:val="clear" w:color="auto" w:fill="FFFFFF"/>
          <w:lang w:val="fr-FR" w:eastAsia="fr-FR"/>
        </w:rPr>
        <w:t>)</w:t>
      </w:r>
      <w:r w:rsidR="00692432">
        <w:rPr>
          <w:rFonts w:ascii="Book Antiqua" w:hAnsi="Book Antiqua"/>
          <w:sz w:val="28"/>
          <w:szCs w:val="28"/>
          <w:shd w:val="clear" w:color="auto" w:fill="FFFFFF"/>
          <w:lang w:val="fr-FR" w:eastAsia="fr-FR"/>
        </w:rPr>
        <w:t xml:space="preserve">, </w:t>
      </w:r>
      <w:r w:rsidR="00692432" w:rsidRPr="007F737C">
        <w:rPr>
          <w:rFonts w:ascii="Book Antiqua" w:hAnsi="Book Antiqua" w:cs="Arial"/>
          <w:color w:val="222222"/>
          <w:sz w:val="28"/>
          <w:szCs w:val="28"/>
          <w:lang w:val="fr-FR"/>
        </w:rPr>
        <w:t xml:space="preserve">Karel </w:t>
      </w:r>
      <w:proofErr w:type="spellStart"/>
      <w:r w:rsidR="00692432" w:rsidRPr="007F737C">
        <w:rPr>
          <w:rFonts w:ascii="Book Antiqua" w:hAnsi="Book Antiqua" w:cs="Arial"/>
          <w:color w:val="222222"/>
          <w:sz w:val="28"/>
          <w:szCs w:val="28"/>
          <w:lang w:val="fr-FR"/>
        </w:rPr>
        <w:t>Fracapane</w:t>
      </w:r>
      <w:proofErr w:type="spellEnd"/>
      <w:r w:rsidR="00692432" w:rsidRPr="007F737C">
        <w:rPr>
          <w:rFonts w:ascii="Book Antiqua" w:hAnsi="Book Antiqua" w:cs="Arial"/>
          <w:color w:val="222222"/>
          <w:sz w:val="28"/>
          <w:szCs w:val="28"/>
          <w:lang w:val="fr-FR"/>
        </w:rPr>
        <w:t xml:space="preserve"> (</w:t>
      </w:r>
      <w:r w:rsidR="00692432">
        <w:rPr>
          <w:rFonts w:ascii="Book Antiqua" w:hAnsi="Book Antiqua" w:cs="Arial"/>
          <w:color w:val="222222"/>
          <w:lang w:val="fr-FR"/>
        </w:rPr>
        <w:t xml:space="preserve">administrateur de projets internationaux </w:t>
      </w:r>
      <w:r w:rsidR="00692432" w:rsidRPr="00090AA0">
        <w:rPr>
          <w:rFonts w:ascii="Book Antiqua" w:hAnsi="Book Antiqua" w:cs="Arial"/>
          <w:color w:val="222222"/>
          <w:lang w:val="fr-FR"/>
        </w:rPr>
        <w:t>à l’</w:t>
      </w:r>
      <w:r w:rsidR="00692432" w:rsidRPr="008028B4">
        <w:rPr>
          <w:rFonts w:ascii="Book Antiqua" w:hAnsi="Book Antiqua" w:cs="Arial"/>
          <w:color w:val="222222"/>
          <w:lang w:val="fr-FR"/>
        </w:rPr>
        <w:t>Unesco</w:t>
      </w:r>
      <w:r w:rsidR="00692432" w:rsidRPr="007F737C">
        <w:rPr>
          <w:rFonts w:ascii="Book Antiqua" w:hAnsi="Book Antiqua" w:cs="Arial"/>
          <w:color w:val="222222"/>
          <w:sz w:val="28"/>
          <w:szCs w:val="28"/>
          <w:lang w:val="fr-FR"/>
        </w:rPr>
        <w:t>)</w:t>
      </w:r>
      <w:r w:rsidR="00692432">
        <w:rPr>
          <w:rFonts w:ascii="Book Antiqua" w:hAnsi="Book Antiqua"/>
          <w:sz w:val="28"/>
          <w:szCs w:val="28"/>
          <w:shd w:val="clear" w:color="auto" w:fill="FFFFFF"/>
          <w:lang w:val="fr-FR" w:eastAsia="fr-FR"/>
        </w:rPr>
        <w:t xml:space="preserve">. </w:t>
      </w:r>
    </w:p>
    <w:p w14:paraId="30C2A627" w14:textId="57CD5C22" w:rsidR="00542845" w:rsidRPr="007F737C" w:rsidRDefault="00CC22E9" w:rsidP="00052F63">
      <w:pPr>
        <w:pStyle w:val="NormalWeb"/>
        <w:shd w:val="clear" w:color="auto" w:fill="FFFFFF"/>
        <w:jc w:val="both"/>
        <w:rPr>
          <w:rFonts w:ascii="Book Antiqua" w:hAnsi="Book Antiqua" w:cs="Arial"/>
          <w:bCs/>
          <w:color w:val="222222"/>
          <w:sz w:val="28"/>
          <w:szCs w:val="28"/>
          <w:lang w:val="fr-FR"/>
        </w:rPr>
      </w:pPr>
      <w:r>
        <w:rPr>
          <w:rFonts w:ascii="Book Antiqua" w:hAnsi="Book Antiqua" w:cs="Arial"/>
          <w:b/>
          <w:bCs/>
          <w:color w:val="222222"/>
          <w:sz w:val="28"/>
          <w:szCs w:val="28"/>
          <w:lang w:val="fr-FR"/>
        </w:rPr>
        <w:t>9h-11h.</w:t>
      </w:r>
      <w:r w:rsidR="00542845" w:rsidRPr="007F737C">
        <w:rPr>
          <w:rFonts w:ascii="Book Antiqua" w:hAnsi="Book Antiqua" w:cs="Arial"/>
          <w:b/>
          <w:bCs/>
          <w:color w:val="222222"/>
          <w:sz w:val="28"/>
          <w:szCs w:val="28"/>
          <w:lang w:val="fr-FR"/>
        </w:rPr>
        <w:t xml:space="preserve"> </w:t>
      </w:r>
      <w:r w:rsidR="00D3714D">
        <w:rPr>
          <w:rStyle w:val="lev"/>
          <w:rFonts w:ascii="Book Antiqua" w:hAnsi="Book Antiqua" w:cs="Arial"/>
          <w:bCs w:val="0"/>
          <w:color w:val="222222"/>
          <w:sz w:val="28"/>
          <w:szCs w:val="28"/>
          <w:lang w:val="fr-FR"/>
        </w:rPr>
        <w:t>L</w:t>
      </w:r>
      <w:r w:rsidR="00542845" w:rsidRPr="007F737C">
        <w:rPr>
          <w:rStyle w:val="lev"/>
          <w:rFonts w:ascii="Book Antiqua" w:hAnsi="Book Antiqua" w:cs="Arial"/>
          <w:bCs w:val="0"/>
          <w:color w:val="222222"/>
          <w:sz w:val="28"/>
          <w:szCs w:val="28"/>
          <w:lang w:val="fr-FR"/>
        </w:rPr>
        <w:t>e génocide</w:t>
      </w:r>
      <w:r w:rsidR="00D3714D">
        <w:rPr>
          <w:rStyle w:val="lev"/>
          <w:rFonts w:ascii="Book Antiqua" w:hAnsi="Book Antiqua" w:cs="Arial"/>
          <w:bCs w:val="0"/>
          <w:color w:val="222222"/>
          <w:sz w:val="28"/>
          <w:szCs w:val="28"/>
          <w:lang w:val="fr-FR"/>
        </w:rPr>
        <w:t xml:space="preserve"> des Tutsi au Rwanda : Etat, Eglises, société</w:t>
      </w:r>
    </w:p>
    <w:p w14:paraId="366CF48B" w14:textId="3B326D71" w:rsidR="00542845" w:rsidRPr="007F737C" w:rsidRDefault="00151852" w:rsidP="00052F63">
      <w:pPr>
        <w:pStyle w:val="NormalWeb"/>
        <w:shd w:val="clear" w:color="auto" w:fill="FFFFFF"/>
        <w:jc w:val="both"/>
        <w:rPr>
          <w:rFonts w:ascii="Book Antiqua" w:hAnsi="Book Antiqua" w:cs="Arial"/>
          <w:color w:val="222222"/>
          <w:sz w:val="28"/>
          <w:szCs w:val="28"/>
          <w:lang w:val="fr-FR"/>
        </w:rPr>
      </w:pPr>
      <w:r>
        <w:rPr>
          <w:rFonts w:ascii="Book Antiqua" w:hAnsi="Book Antiqua" w:cs="Arial"/>
          <w:color w:val="222222"/>
          <w:sz w:val="28"/>
          <w:szCs w:val="28"/>
          <w:lang w:val="fr-FR"/>
        </w:rPr>
        <w:t>Sous la présidence du</w:t>
      </w:r>
      <w:r w:rsidR="00542845" w:rsidRPr="007F737C">
        <w:rPr>
          <w:rFonts w:ascii="Book Antiqua" w:hAnsi="Book Antiqua" w:cs="Arial"/>
          <w:color w:val="222222"/>
          <w:sz w:val="28"/>
          <w:szCs w:val="28"/>
          <w:lang w:val="fr-FR"/>
        </w:rPr>
        <w:t xml:space="preserve"> </w:t>
      </w:r>
      <w:r w:rsidR="0069051A" w:rsidRPr="007F737C">
        <w:rPr>
          <w:rFonts w:ascii="Book Antiqua" w:hAnsi="Book Antiqua" w:cs="Arial"/>
          <w:color w:val="222222"/>
          <w:sz w:val="28"/>
          <w:szCs w:val="28"/>
          <w:lang w:val="fr-FR"/>
        </w:rPr>
        <w:t xml:space="preserve">Dr. </w:t>
      </w:r>
      <w:r w:rsidR="00C77069" w:rsidRPr="007F737C">
        <w:rPr>
          <w:rFonts w:ascii="Book Antiqua" w:hAnsi="Book Antiqua" w:cs="Arial"/>
          <w:color w:val="222222"/>
          <w:sz w:val="28"/>
          <w:szCs w:val="28"/>
          <w:lang w:val="fr-FR"/>
        </w:rPr>
        <w:t xml:space="preserve">Raphaël </w:t>
      </w:r>
      <w:proofErr w:type="spellStart"/>
      <w:r w:rsidR="00C77069" w:rsidRPr="007F737C">
        <w:rPr>
          <w:rFonts w:ascii="Book Antiqua" w:hAnsi="Book Antiqua" w:cs="Arial"/>
          <w:color w:val="222222"/>
          <w:sz w:val="28"/>
          <w:szCs w:val="28"/>
          <w:lang w:val="fr-FR"/>
        </w:rPr>
        <w:t>Nkaka</w:t>
      </w:r>
      <w:proofErr w:type="spellEnd"/>
      <w:r w:rsidR="008028B4">
        <w:rPr>
          <w:rFonts w:ascii="Book Antiqua" w:hAnsi="Book Antiqua" w:cs="Arial"/>
          <w:color w:val="222222"/>
          <w:sz w:val="28"/>
          <w:szCs w:val="28"/>
          <w:lang w:val="fr-FR"/>
        </w:rPr>
        <w:t xml:space="preserve"> </w:t>
      </w:r>
      <w:r w:rsidR="008028B4" w:rsidRPr="005E0602">
        <w:rPr>
          <w:rFonts w:ascii="Book Antiqua" w:hAnsi="Book Antiqua" w:cs="Arial"/>
          <w:sz w:val="28"/>
          <w:szCs w:val="28"/>
        </w:rPr>
        <w:t>(</w:t>
      </w:r>
      <w:r w:rsidR="008028B4" w:rsidRPr="005E0602">
        <w:rPr>
          <w:rFonts w:ascii="Book Antiqua" w:hAnsi="Book Antiqua" w:cs="Arial"/>
        </w:rPr>
        <w:t>Université du Rwanda</w:t>
      </w:r>
      <w:r w:rsidR="008028B4">
        <w:rPr>
          <w:rFonts w:ascii="Book Antiqua" w:hAnsi="Book Antiqua" w:cs="Arial"/>
          <w:sz w:val="28"/>
          <w:szCs w:val="28"/>
        </w:rPr>
        <w:t>)</w:t>
      </w:r>
      <w:r w:rsidR="00C77069" w:rsidRPr="007F737C">
        <w:rPr>
          <w:rFonts w:ascii="Book Antiqua" w:hAnsi="Book Antiqua" w:cs="Arial"/>
          <w:color w:val="222222"/>
          <w:sz w:val="28"/>
          <w:szCs w:val="28"/>
          <w:lang w:val="fr-FR"/>
        </w:rPr>
        <w:t xml:space="preserve"> </w:t>
      </w:r>
      <w:r w:rsidR="00542845" w:rsidRPr="007F737C">
        <w:rPr>
          <w:rFonts w:ascii="Book Antiqua" w:hAnsi="Book Antiqua" w:cs="Arial"/>
          <w:color w:val="222222"/>
          <w:sz w:val="28"/>
          <w:szCs w:val="28"/>
          <w:lang w:val="fr-FR"/>
        </w:rPr>
        <w:t xml:space="preserve">et </w:t>
      </w:r>
      <w:r>
        <w:rPr>
          <w:rFonts w:ascii="Book Antiqua" w:hAnsi="Book Antiqua" w:cs="Arial"/>
          <w:color w:val="222222"/>
          <w:sz w:val="28"/>
          <w:szCs w:val="28"/>
          <w:lang w:val="fr-FR"/>
        </w:rPr>
        <w:t xml:space="preserve">du </w:t>
      </w:r>
      <w:r w:rsidR="00542845" w:rsidRPr="007F737C">
        <w:rPr>
          <w:rFonts w:ascii="Book Antiqua" w:hAnsi="Book Antiqua" w:cs="Arial"/>
          <w:color w:val="222222"/>
          <w:sz w:val="28"/>
          <w:szCs w:val="28"/>
          <w:lang w:val="fr-FR"/>
        </w:rPr>
        <w:t xml:space="preserve">Prof. François </w:t>
      </w:r>
      <w:proofErr w:type="spellStart"/>
      <w:r w:rsidR="00542845" w:rsidRPr="007F737C">
        <w:rPr>
          <w:rFonts w:ascii="Book Antiqua" w:hAnsi="Book Antiqua" w:cs="Arial"/>
          <w:color w:val="222222"/>
          <w:sz w:val="28"/>
          <w:szCs w:val="28"/>
          <w:lang w:val="fr-FR"/>
        </w:rPr>
        <w:t>Masabo</w:t>
      </w:r>
      <w:proofErr w:type="spellEnd"/>
      <w:r w:rsidR="008028B4">
        <w:rPr>
          <w:rFonts w:ascii="Book Antiqua" w:hAnsi="Book Antiqua" w:cs="Arial"/>
          <w:color w:val="222222"/>
          <w:sz w:val="28"/>
          <w:szCs w:val="28"/>
          <w:lang w:val="fr-FR"/>
        </w:rPr>
        <w:t xml:space="preserve"> </w:t>
      </w:r>
      <w:r w:rsidR="008028B4" w:rsidRPr="005E0602">
        <w:rPr>
          <w:rFonts w:ascii="Book Antiqua" w:hAnsi="Book Antiqua" w:cs="Arial"/>
          <w:sz w:val="28"/>
          <w:szCs w:val="28"/>
        </w:rPr>
        <w:t>(</w:t>
      </w:r>
      <w:r w:rsidR="008028B4" w:rsidRPr="005E0602">
        <w:rPr>
          <w:rFonts w:ascii="Book Antiqua" w:hAnsi="Book Antiqua" w:cs="Arial"/>
        </w:rPr>
        <w:t>Université du Rwanda</w:t>
      </w:r>
      <w:r w:rsidR="008028B4">
        <w:rPr>
          <w:rFonts w:ascii="Book Antiqua" w:hAnsi="Book Antiqua" w:cs="Arial"/>
          <w:sz w:val="28"/>
          <w:szCs w:val="28"/>
        </w:rPr>
        <w:t>)</w:t>
      </w:r>
      <w:r>
        <w:rPr>
          <w:rFonts w:ascii="Book Antiqua" w:hAnsi="Book Antiqua" w:cs="Arial"/>
          <w:sz w:val="28"/>
          <w:szCs w:val="28"/>
        </w:rPr>
        <w:t>.</w:t>
      </w:r>
    </w:p>
    <w:p w14:paraId="340D364D" w14:textId="2CB424F8" w:rsidR="00A519D6" w:rsidRPr="007F737C" w:rsidRDefault="00BE0F2F" w:rsidP="00052F63">
      <w:pPr>
        <w:pStyle w:val="NormalWeb"/>
        <w:shd w:val="clear" w:color="auto" w:fill="FFFFFF"/>
        <w:jc w:val="both"/>
        <w:rPr>
          <w:rFonts w:ascii="Book Antiqua" w:hAnsi="Book Antiqua" w:cs="Arial"/>
          <w:color w:val="222222"/>
          <w:sz w:val="28"/>
          <w:szCs w:val="28"/>
          <w:lang w:val="fr-FR"/>
        </w:rPr>
      </w:pPr>
      <w:r>
        <w:rPr>
          <w:rFonts w:ascii="Book Antiqua" w:hAnsi="Book Antiqua" w:cs="Arial"/>
          <w:color w:val="222222"/>
          <w:sz w:val="28"/>
          <w:szCs w:val="28"/>
          <w:lang w:val="fr-FR"/>
        </w:rPr>
        <w:t xml:space="preserve">Juliette Bour </w:t>
      </w:r>
      <w:r w:rsidRPr="007F737C">
        <w:rPr>
          <w:rFonts w:ascii="Book Antiqua" w:hAnsi="Book Antiqua" w:cs="Arial"/>
          <w:sz w:val="28"/>
          <w:szCs w:val="28"/>
          <w:lang w:val="fr-FR" w:eastAsia="fr-FR"/>
        </w:rPr>
        <w:t>(</w:t>
      </w:r>
      <w:r w:rsidRPr="008028B4">
        <w:rPr>
          <w:rFonts w:ascii="Book Antiqua" w:hAnsi="Book Antiqua" w:cs="Arial"/>
          <w:lang w:val="fr-FR" w:eastAsia="fr-FR"/>
        </w:rPr>
        <w:t>doctorant</w:t>
      </w:r>
      <w:r w:rsidR="001855D6">
        <w:rPr>
          <w:rFonts w:ascii="Book Antiqua" w:hAnsi="Book Antiqua" w:cs="Arial"/>
          <w:lang w:val="fr-FR" w:eastAsia="fr-FR"/>
        </w:rPr>
        <w:t>e</w:t>
      </w:r>
      <w:r w:rsidRPr="008028B4">
        <w:rPr>
          <w:rFonts w:ascii="Book Antiqua" w:hAnsi="Book Antiqua" w:cs="Arial"/>
          <w:lang w:val="fr-FR" w:eastAsia="fr-FR"/>
        </w:rPr>
        <w:t xml:space="preserve"> EHESS-CESPRA</w:t>
      </w:r>
      <w:r w:rsidRPr="007F737C">
        <w:rPr>
          <w:rFonts w:ascii="Book Antiqua" w:hAnsi="Book Antiqua" w:cs="Arial"/>
          <w:sz w:val="28"/>
          <w:szCs w:val="28"/>
          <w:lang w:val="fr-FR" w:eastAsia="fr-FR"/>
        </w:rPr>
        <w:t>)</w:t>
      </w:r>
      <w:r>
        <w:rPr>
          <w:rFonts w:ascii="Book Antiqua" w:hAnsi="Book Antiqua" w:cs="Arial"/>
          <w:sz w:val="28"/>
          <w:szCs w:val="28"/>
          <w:lang w:val="fr-FR" w:eastAsia="fr-FR"/>
        </w:rPr>
        <w:t xml:space="preserve">, </w:t>
      </w:r>
      <w:r w:rsidRPr="007F737C">
        <w:rPr>
          <w:rFonts w:ascii="Book Antiqua" w:hAnsi="Book Antiqua" w:cs="Arial"/>
          <w:sz w:val="28"/>
          <w:szCs w:val="28"/>
          <w:lang w:val="fr-FR" w:eastAsia="fr-FR"/>
        </w:rPr>
        <w:t>Timothée Brunet-Lefèvre (</w:t>
      </w:r>
      <w:r w:rsidRPr="008028B4">
        <w:rPr>
          <w:rFonts w:ascii="Book Antiqua" w:hAnsi="Book Antiqua" w:cs="Arial"/>
          <w:lang w:val="fr-FR" w:eastAsia="fr-FR"/>
        </w:rPr>
        <w:t>doctorant EHESS-CESPRA</w:t>
      </w:r>
      <w:r w:rsidRPr="007F737C">
        <w:rPr>
          <w:rFonts w:ascii="Book Antiqua" w:hAnsi="Book Antiqua" w:cs="Arial"/>
          <w:sz w:val="28"/>
          <w:szCs w:val="28"/>
          <w:lang w:val="fr-FR" w:eastAsia="fr-FR"/>
        </w:rPr>
        <w:t>)</w:t>
      </w:r>
      <w:r w:rsidR="00D3714D">
        <w:rPr>
          <w:rFonts w:ascii="Book Antiqua" w:hAnsi="Book Antiqua" w:cs="Arial"/>
          <w:sz w:val="28"/>
          <w:szCs w:val="28"/>
          <w:lang w:val="fr-FR" w:eastAsia="fr-FR"/>
        </w:rPr>
        <w:t xml:space="preserve">, </w:t>
      </w:r>
      <w:r w:rsidR="00D3714D" w:rsidRPr="007F737C">
        <w:rPr>
          <w:rFonts w:ascii="Book Antiqua" w:hAnsi="Book Antiqua" w:cs="Arial"/>
          <w:color w:val="222222"/>
          <w:sz w:val="28"/>
          <w:szCs w:val="28"/>
          <w:lang w:val="fr-FR"/>
        </w:rPr>
        <w:t>Prof. Philippe Denis (</w:t>
      </w:r>
      <w:r w:rsidR="00D3714D" w:rsidRPr="008028B4">
        <w:rPr>
          <w:rFonts w:ascii="Book Antiqua" w:hAnsi="Book Antiqua" w:cs="Arial"/>
          <w:color w:val="222222"/>
          <w:lang w:val="fr-FR"/>
        </w:rPr>
        <w:t>Université du Kwazulu natal</w:t>
      </w:r>
      <w:r w:rsidR="00D3714D" w:rsidRPr="007F737C">
        <w:rPr>
          <w:rFonts w:ascii="Book Antiqua" w:hAnsi="Book Antiqua" w:cs="Arial"/>
          <w:color w:val="222222"/>
          <w:sz w:val="28"/>
          <w:szCs w:val="28"/>
          <w:lang w:val="fr-FR"/>
        </w:rPr>
        <w:t>)</w:t>
      </w:r>
      <w:r w:rsidR="00D3714D">
        <w:rPr>
          <w:rFonts w:ascii="Book Antiqua" w:hAnsi="Book Antiqua" w:cs="Arial"/>
          <w:color w:val="222222"/>
          <w:sz w:val="28"/>
          <w:szCs w:val="28"/>
          <w:lang w:val="fr-FR"/>
        </w:rPr>
        <w:t xml:space="preserve">, </w:t>
      </w:r>
      <w:r w:rsidR="00D3714D" w:rsidRPr="007F737C">
        <w:rPr>
          <w:rFonts w:ascii="Book Antiqua" w:hAnsi="Book Antiqua" w:cs="Arial"/>
          <w:color w:val="222222"/>
          <w:sz w:val="28"/>
          <w:szCs w:val="28"/>
          <w:lang w:val="fr-FR"/>
        </w:rPr>
        <w:t>Dr. Léon Saur</w:t>
      </w:r>
      <w:r w:rsidR="00D3714D">
        <w:rPr>
          <w:rFonts w:ascii="Book Antiqua" w:hAnsi="Book Antiqua" w:cs="Arial"/>
          <w:color w:val="222222"/>
          <w:sz w:val="28"/>
          <w:szCs w:val="28"/>
          <w:lang w:val="fr-FR"/>
        </w:rPr>
        <w:t xml:space="preserve"> </w:t>
      </w:r>
      <w:r w:rsidR="00D3714D" w:rsidRPr="002F6BBA">
        <w:rPr>
          <w:rFonts w:ascii="Book Antiqua" w:hAnsi="Book Antiqua" w:cs="Arial"/>
          <w:sz w:val="28"/>
          <w:szCs w:val="28"/>
        </w:rPr>
        <w:t>(</w:t>
      </w:r>
      <w:r w:rsidR="00D3714D" w:rsidRPr="002F6BBA">
        <w:rPr>
          <w:rFonts w:ascii="Book Antiqua" w:hAnsi="Book Antiqua" w:cs="Arial"/>
        </w:rPr>
        <w:t>IMAF</w:t>
      </w:r>
      <w:r w:rsidR="00D3714D" w:rsidRPr="002F6BBA">
        <w:rPr>
          <w:rFonts w:ascii="Book Antiqua" w:hAnsi="Book Antiqua" w:cs="Arial"/>
          <w:sz w:val="28"/>
          <w:szCs w:val="28"/>
        </w:rPr>
        <w:t>)</w:t>
      </w:r>
      <w:r w:rsidR="00D3714D" w:rsidRPr="007F737C">
        <w:rPr>
          <w:rFonts w:ascii="Book Antiqua" w:hAnsi="Book Antiqua" w:cs="Arial"/>
          <w:color w:val="222222"/>
          <w:sz w:val="28"/>
          <w:szCs w:val="28"/>
          <w:lang w:val="fr-FR"/>
        </w:rPr>
        <w:t>, Dr. Etienne Smith (</w:t>
      </w:r>
      <w:r w:rsidR="00D3714D" w:rsidRPr="00C943EA">
        <w:rPr>
          <w:rFonts w:ascii="Book Antiqua" w:hAnsi="Book Antiqua" w:cs="Arial"/>
          <w:color w:val="222222"/>
          <w:lang w:val="fr-FR"/>
        </w:rPr>
        <w:t>Sciences Po Bordeaux</w:t>
      </w:r>
      <w:r w:rsidR="00D3714D" w:rsidRPr="007F737C">
        <w:rPr>
          <w:rFonts w:ascii="Book Antiqua" w:hAnsi="Book Antiqua" w:cs="Arial"/>
          <w:color w:val="222222"/>
          <w:sz w:val="28"/>
          <w:szCs w:val="28"/>
          <w:lang w:val="fr-FR"/>
        </w:rPr>
        <w:t>)</w:t>
      </w:r>
      <w:r w:rsidR="00D3714D">
        <w:rPr>
          <w:rFonts w:ascii="Book Antiqua" w:hAnsi="Book Antiqua" w:cs="Arial"/>
          <w:color w:val="222222"/>
          <w:sz w:val="28"/>
          <w:szCs w:val="28"/>
          <w:lang w:val="fr-FR"/>
        </w:rPr>
        <w:t>.</w:t>
      </w:r>
    </w:p>
    <w:p w14:paraId="2DD3BF2D" w14:textId="1257487D" w:rsidR="00542845" w:rsidRPr="007F737C" w:rsidRDefault="00542845" w:rsidP="00052F63">
      <w:pPr>
        <w:pStyle w:val="NormalWeb"/>
        <w:shd w:val="clear" w:color="auto" w:fill="FFFFFF"/>
        <w:jc w:val="both"/>
        <w:rPr>
          <w:rFonts w:ascii="Book Antiqua" w:hAnsi="Book Antiqua" w:cs="Arial"/>
          <w:i/>
          <w:color w:val="222222"/>
          <w:sz w:val="28"/>
          <w:szCs w:val="28"/>
          <w:lang w:val="fr-FR"/>
        </w:rPr>
      </w:pPr>
      <w:r w:rsidRPr="007F737C">
        <w:rPr>
          <w:rFonts w:ascii="Book Antiqua" w:hAnsi="Book Antiqua" w:cs="Arial"/>
          <w:i/>
          <w:color w:val="222222"/>
          <w:sz w:val="28"/>
          <w:szCs w:val="28"/>
          <w:lang w:val="fr-FR"/>
        </w:rPr>
        <w:t>11h-11h30</w:t>
      </w:r>
      <w:r w:rsidR="0073029D">
        <w:rPr>
          <w:rFonts w:ascii="Book Antiqua" w:hAnsi="Book Antiqua" w:cs="Arial"/>
          <w:i/>
          <w:color w:val="222222"/>
          <w:sz w:val="28"/>
          <w:szCs w:val="28"/>
          <w:lang w:val="fr-FR"/>
        </w:rPr>
        <w:t>. Pause</w:t>
      </w:r>
    </w:p>
    <w:p w14:paraId="2F59DC9E" w14:textId="08DE5D19" w:rsidR="00542845" w:rsidRPr="00151852" w:rsidRDefault="00542845" w:rsidP="00052F63">
      <w:pPr>
        <w:pStyle w:val="NormalWeb"/>
        <w:shd w:val="clear" w:color="auto" w:fill="FFFFFF"/>
        <w:jc w:val="both"/>
        <w:rPr>
          <w:rFonts w:ascii="Book Antiqua" w:hAnsi="Book Antiqua" w:cs="Arial"/>
          <w:b/>
          <w:color w:val="222222"/>
          <w:sz w:val="28"/>
          <w:szCs w:val="28"/>
          <w:lang w:val="fr-FR"/>
        </w:rPr>
      </w:pPr>
      <w:r w:rsidRPr="007F737C">
        <w:rPr>
          <w:rFonts w:ascii="Book Antiqua" w:hAnsi="Book Antiqua" w:cs="Arial"/>
          <w:b/>
          <w:color w:val="222222"/>
          <w:sz w:val="28"/>
          <w:szCs w:val="28"/>
          <w:lang w:val="fr-FR"/>
        </w:rPr>
        <w:t>11h30-13h</w:t>
      </w:r>
      <w:r w:rsidR="00CC22E9">
        <w:rPr>
          <w:rFonts w:ascii="Book Antiqua" w:hAnsi="Book Antiqua" w:cs="Arial"/>
          <w:b/>
          <w:color w:val="222222"/>
          <w:sz w:val="28"/>
          <w:szCs w:val="28"/>
          <w:lang w:val="fr-FR"/>
        </w:rPr>
        <w:t>30</w:t>
      </w:r>
      <w:r w:rsidRPr="007F737C">
        <w:rPr>
          <w:rFonts w:ascii="Book Antiqua" w:hAnsi="Book Antiqua" w:cs="Arial"/>
          <w:b/>
          <w:color w:val="222222"/>
          <w:sz w:val="28"/>
          <w:szCs w:val="28"/>
          <w:lang w:val="fr-FR"/>
        </w:rPr>
        <w:t xml:space="preserve">. </w:t>
      </w:r>
      <w:r w:rsidR="00CC22E9">
        <w:rPr>
          <w:rFonts w:ascii="Book Antiqua" w:hAnsi="Book Antiqua" w:cs="Arial"/>
          <w:b/>
          <w:color w:val="222222"/>
          <w:sz w:val="28"/>
          <w:szCs w:val="28"/>
          <w:lang w:val="fr-FR"/>
        </w:rPr>
        <w:t xml:space="preserve">La mémoire, </w:t>
      </w:r>
      <w:r w:rsidR="00016533" w:rsidRPr="007F737C">
        <w:rPr>
          <w:rFonts w:ascii="Book Antiqua" w:hAnsi="Book Antiqua" w:cs="Arial"/>
          <w:b/>
          <w:color w:val="222222"/>
          <w:sz w:val="28"/>
          <w:szCs w:val="28"/>
          <w:lang w:val="fr-FR"/>
        </w:rPr>
        <w:t>sa préservation</w:t>
      </w:r>
      <w:r w:rsidR="00CC22E9">
        <w:rPr>
          <w:rFonts w:ascii="Book Antiqua" w:hAnsi="Book Antiqua" w:cs="Arial"/>
          <w:b/>
          <w:color w:val="222222"/>
          <w:sz w:val="28"/>
          <w:szCs w:val="28"/>
          <w:lang w:val="fr-FR"/>
        </w:rPr>
        <w:t>, sa transmission</w:t>
      </w:r>
      <w:r w:rsidR="00151852" w:rsidRPr="00151852">
        <w:rPr>
          <w:rFonts w:ascii="Book Antiqua" w:hAnsi="Book Antiqua" w:cs="Arial"/>
          <w:color w:val="222222"/>
          <w:sz w:val="28"/>
          <w:szCs w:val="28"/>
          <w:lang w:val="fr-FR"/>
        </w:rPr>
        <w:t xml:space="preserve">, </w:t>
      </w:r>
      <w:r w:rsidRPr="007F737C">
        <w:rPr>
          <w:rFonts w:ascii="Book Antiqua" w:hAnsi="Book Antiqua" w:cs="Arial"/>
          <w:color w:val="222222"/>
          <w:sz w:val="28"/>
          <w:szCs w:val="28"/>
          <w:lang w:val="fr-FR"/>
        </w:rPr>
        <w:t xml:space="preserve">sous la présidence </w:t>
      </w:r>
      <w:r w:rsidR="00BC72DA">
        <w:rPr>
          <w:rFonts w:ascii="Book Antiqua" w:hAnsi="Book Antiqua" w:cs="Arial"/>
          <w:color w:val="222222"/>
          <w:sz w:val="28"/>
          <w:szCs w:val="28"/>
          <w:lang w:val="fr-FR"/>
        </w:rPr>
        <w:t xml:space="preserve">de </w:t>
      </w:r>
      <w:r w:rsidR="00BC72DA" w:rsidRPr="007F737C">
        <w:rPr>
          <w:rFonts w:ascii="Book Antiqua" w:hAnsi="Book Antiqua" w:cs="Arial"/>
          <w:color w:val="222222"/>
          <w:sz w:val="28"/>
          <w:szCs w:val="28"/>
          <w:lang w:val="fr-FR"/>
        </w:rPr>
        <w:t xml:space="preserve">Magnifique </w:t>
      </w:r>
      <w:proofErr w:type="spellStart"/>
      <w:r w:rsidR="00BC72DA" w:rsidRPr="007F737C">
        <w:rPr>
          <w:rFonts w:ascii="Book Antiqua" w:hAnsi="Book Antiqua" w:cs="Arial"/>
          <w:color w:val="222222"/>
          <w:sz w:val="28"/>
          <w:szCs w:val="28"/>
          <w:lang w:val="fr-FR"/>
        </w:rPr>
        <w:t>Neza</w:t>
      </w:r>
      <w:proofErr w:type="spellEnd"/>
      <w:r w:rsidR="00BC72DA" w:rsidRPr="007F737C">
        <w:rPr>
          <w:rFonts w:ascii="Book Antiqua" w:hAnsi="Book Antiqua" w:cs="Arial"/>
          <w:color w:val="222222"/>
          <w:sz w:val="28"/>
          <w:szCs w:val="28"/>
          <w:lang w:val="fr-FR"/>
        </w:rPr>
        <w:t xml:space="preserve"> (</w:t>
      </w:r>
      <w:r w:rsidR="00BC72DA" w:rsidRPr="001855D6">
        <w:rPr>
          <w:rFonts w:ascii="Book Antiqua" w:hAnsi="Book Antiqua" w:cs="Arial"/>
          <w:color w:val="222222"/>
          <w:lang w:val="fr-FR"/>
        </w:rPr>
        <w:t>doctorante EHESS</w:t>
      </w:r>
      <w:r w:rsidR="00BC72DA" w:rsidRPr="007F737C">
        <w:rPr>
          <w:rFonts w:ascii="Book Antiqua" w:hAnsi="Book Antiqua" w:cs="Arial"/>
          <w:color w:val="222222"/>
          <w:sz w:val="28"/>
          <w:szCs w:val="28"/>
          <w:lang w:val="fr-FR"/>
        </w:rPr>
        <w:t>)</w:t>
      </w:r>
      <w:r w:rsidR="005F79FE">
        <w:rPr>
          <w:rFonts w:ascii="Book Antiqua" w:hAnsi="Book Antiqua" w:cs="Arial"/>
          <w:color w:val="222222"/>
          <w:sz w:val="28"/>
          <w:szCs w:val="28"/>
          <w:lang w:val="fr-FR"/>
        </w:rPr>
        <w:t xml:space="preserve"> et du Dr. </w:t>
      </w:r>
      <w:r w:rsidR="005F79FE" w:rsidRPr="007F737C">
        <w:rPr>
          <w:rFonts w:ascii="Book Antiqua" w:hAnsi="Book Antiqua" w:cs="Arial"/>
          <w:color w:val="222222"/>
          <w:sz w:val="28"/>
          <w:szCs w:val="28"/>
          <w:lang w:val="fr-FR"/>
        </w:rPr>
        <w:t xml:space="preserve">Dominique </w:t>
      </w:r>
      <w:proofErr w:type="spellStart"/>
      <w:r w:rsidR="005F79FE" w:rsidRPr="007F737C">
        <w:rPr>
          <w:rFonts w:ascii="Book Antiqua" w:hAnsi="Book Antiqua" w:cs="Arial"/>
          <w:color w:val="222222"/>
          <w:sz w:val="28"/>
          <w:szCs w:val="28"/>
          <w:lang w:val="fr-FR"/>
        </w:rPr>
        <w:t>Trimbur</w:t>
      </w:r>
      <w:proofErr w:type="spellEnd"/>
      <w:r w:rsidR="005F79FE" w:rsidRPr="007F737C">
        <w:rPr>
          <w:rFonts w:ascii="Book Antiqua" w:hAnsi="Book Antiqua" w:cs="Arial"/>
          <w:color w:val="222222"/>
          <w:sz w:val="28"/>
          <w:szCs w:val="28"/>
          <w:lang w:val="fr-FR"/>
        </w:rPr>
        <w:t xml:space="preserve"> (</w:t>
      </w:r>
      <w:r w:rsidR="005F79FE" w:rsidRPr="008028B4">
        <w:rPr>
          <w:rFonts w:ascii="Book Antiqua" w:hAnsi="Book Antiqua" w:cs="Arial"/>
          <w:color w:val="222222"/>
          <w:lang w:val="fr-FR"/>
        </w:rPr>
        <w:t>FMS</w:t>
      </w:r>
      <w:r w:rsidR="005F79FE" w:rsidRPr="007F737C">
        <w:rPr>
          <w:rFonts w:ascii="Book Antiqua" w:hAnsi="Book Antiqua" w:cs="Arial"/>
          <w:color w:val="222222"/>
          <w:sz w:val="28"/>
          <w:szCs w:val="28"/>
          <w:lang w:val="fr-FR"/>
        </w:rPr>
        <w:t>)</w:t>
      </w:r>
      <w:r w:rsidR="005472B5">
        <w:rPr>
          <w:rFonts w:ascii="Book Antiqua" w:hAnsi="Book Antiqua" w:cs="Arial"/>
          <w:color w:val="222222"/>
          <w:sz w:val="28"/>
          <w:szCs w:val="28"/>
          <w:lang w:val="fr-FR"/>
        </w:rPr>
        <w:t>.</w:t>
      </w:r>
    </w:p>
    <w:p w14:paraId="0A84722D" w14:textId="680EB43D" w:rsidR="00542845" w:rsidRPr="0073029D" w:rsidRDefault="00CC22E9" w:rsidP="00052F63">
      <w:pPr>
        <w:pStyle w:val="NormalWeb"/>
        <w:shd w:val="clear" w:color="auto" w:fill="FFFFFF"/>
        <w:jc w:val="both"/>
        <w:rPr>
          <w:rFonts w:ascii="Book Antiqua" w:hAnsi="Book Antiqua" w:cs="Arial"/>
          <w:b/>
          <w:color w:val="222222"/>
          <w:sz w:val="28"/>
          <w:szCs w:val="28"/>
          <w:lang w:val="fr-FR"/>
        </w:rPr>
      </w:pPr>
      <w:r>
        <w:rPr>
          <w:rFonts w:ascii="Book Antiqua" w:hAnsi="Book Antiqua" w:cs="Arial"/>
          <w:color w:val="222222"/>
          <w:sz w:val="28"/>
          <w:szCs w:val="28"/>
          <w:lang w:val="fr-FR"/>
        </w:rPr>
        <w:t xml:space="preserve">Dr. </w:t>
      </w:r>
      <w:r w:rsidRPr="007F737C">
        <w:rPr>
          <w:rFonts w:ascii="Book Antiqua" w:hAnsi="Book Antiqua" w:cs="Arial"/>
          <w:color w:val="222222"/>
          <w:sz w:val="28"/>
          <w:szCs w:val="28"/>
          <w:lang w:val="fr-FR"/>
        </w:rPr>
        <w:t xml:space="preserve">Rémi Korman </w:t>
      </w:r>
      <w:r w:rsidRPr="008028B4">
        <w:rPr>
          <w:rFonts w:ascii="Book Antiqua" w:hAnsi="Book Antiqua" w:cs="Arial"/>
        </w:rPr>
        <w:t xml:space="preserve">(Université </w:t>
      </w:r>
      <w:proofErr w:type="spellStart"/>
      <w:r w:rsidRPr="008028B4">
        <w:rPr>
          <w:rFonts w:ascii="Book Antiqua" w:hAnsi="Book Antiqua" w:cs="Arial"/>
        </w:rPr>
        <w:t>catholique</w:t>
      </w:r>
      <w:proofErr w:type="spellEnd"/>
      <w:r w:rsidRPr="008028B4">
        <w:rPr>
          <w:rFonts w:ascii="Book Antiqua" w:hAnsi="Book Antiqua" w:cs="Arial"/>
        </w:rPr>
        <w:t xml:space="preserve"> de </w:t>
      </w:r>
      <w:proofErr w:type="spellStart"/>
      <w:r w:rsidRPr="008028B4">
        <w:rPr>
          <w:rFonts w:ascii="Book Antiqua" w:hAnsi="Book Antiqua" w:cs="Arial"/>
        </w:rPr>
        <w:t>l’Ouest</w:t>
      </w:r>
      <w:proofErr w:type="spellEnd"/>
      <w:r w:rsidRPr="008028B4">
        <w:rPr>
          <w:rFonts w:ascii="Book Antiqua" w:hAnsi="Book Antiqua" w:cs="Arial"/>
        </w:rPr>
        <w:t>-Angers)</w:t>
      </w:r>
      <w:r w:rsidRPr="007F737C">
        <w:rPr>
          <w:rFonts w:ascii="Book Antiqua" w:hAnsi="Book Antiqua" w:cs="Arial"/>
          <w:sz w:val="28"/>
          <w:szCs w:val="28"/>
        </w:rPr>
        <w:t>,</w:t>
      </w:r>
      <w:r w:rsidRPr="007F737C">
        <w:rPr>
          <w:rFonts w:ascii="Book Antiqua" w:hAnsi="Book Antiqua" w:cs="Arial"/>
          <w:color w:val="222222"/>
          <w:sz w:val="28"/>
          <w:szCs w:val="28"/>
          <w:lang w:val="fr-FR"/>
        </w:rPr>
        <w:t xml:space="preserve"> </w:t>
      </w:r>
      <w:r w:rsidR="00542845" w:rsidRPr="007F737C">
        <w:rPr>
          <w:rFonts w:ascii="Book Antiqua" w:hAnsi="Book Antiqua" w:cs="Arial"/>
          <w:color w:val="222222"/>
          <w:sz w:val="28"/>
          <w:szCs w:val="28"/>
          <w:lang w:val="fr-FR"/>
        </w:rPr>
        <w:t>Dr</w:t>
      </w:r>
      <w:r w:rsidR="0069051A" w:rsidRPr="007F737C">
        <w:rPr>
          <w:rFonts w:ascii="Book Antiqua" w:hAnsi="Book Antiqua" w:cs="Arial"/>
          <w:color w:val="222222"/>
          <w:sz w:val="28"/>
          <w:szCs w:val="28"/>
          <w:lang w:val="fr-FR"/>
        </w:rPr>
        <w:t>.</w:t>
      </w:r>
      <w:r w:rsidR="00542845" w:rsidRPr="007F737C">
        <w:rPr>
          <w:rFonts w:ascii="Book Antiqua" w:hAnsi="Book Antiqua" w:cs="Arial"/>
          <w:color w:val="222222"/>
          <w:sz w:val="28"/>
          <w:szCs w:val="28"/>
          <w:lang w:val="fr-FR"/>
        </w:rPr>
        <w:t xml:space="preserve"> Chantal Morelle</w:t>
      </w:r>
      <w:r w:rsidR="001808C4">
        <w:rPr>
          <w:rFonts w:ascii="Book Antiqua" w:hAnsi="Book Antiqua" w:cs="Arial"/>
          <w:color w:val="222222"/>
          <w:sz w:val="28"/>
          <w:szCs w:val="28"/>
          <w:lang w:val="fr-FR"/>
        </w:rPr>
        <w:t xml:space="preserve"> (</w:t>
      </w:r>
      <w:r w:rsidR="001808C4">
        <w:rPr>
          <w:rFonts w:ascii="Book Antiqua" w:hAnsi="Book Antiqua" w:cs="Arial"/>
        </w:rPr>
        <w:t>É</w:t>
      </w:r>
      <w:r w:rsidR="001808C4" w:rsidRPr="005E0602">
        <w:rPr>
          <w:rFonts w:ascii="Book Antiqua" w:hAnsi="Book Antiqua" w:cs="Arial"/>
        </w:rPr>
        <w:t>RE,</w:t>
      </w:r>
      <w:r w:rsidR="007037D8">
        <w:rPr>
          <w:rFonts w:ascii="Book Antiqua" w:hAnsi="Book Antiqua" w:cs="Arial"/>
        </w:rPr>
        <w:t xml:space="preserve"> CPGE</w:t>
      </w:r>
      <w:r w:rsidR="001808C4">
        <w:rPr>
          <w:rFonts w:ascii="Book Antiqua" w:hAnsi="Book Antiqua" w:cs="Arial"/>
        </w:rPr>
        <w:t>)</w:t>
      </w:r>
      <w:r w:rsidR="00C573A2" w:rsidRPr="007F737C">
        <w:rPr>
          <w:rFonts w:ascii="Book Antiqua" w:hAnsi="Book Antiqua" w:cs="Arial"/>
          <w:color w:val="222222"/>
          <w:sz w:val="28"/>
          <w:szCs w:val="28"/>
          <w:lang w:val="fr-FR"/>
        </w:rPr>
        <w:t>,</w:t>
      </w:r>
      <w:r w:rsidR="00542845" w:rsidRPr="007F737C">
        <w:rPr>
          <w:rFonts w:ascii="Book Antiqua" w:hAnsi="Book Antiqua" w:cs="Arial"/>
          <w:color w:val="222222"/>
          <w:sz w:val="28"/>
          <w:szCs w:val="28"/>
          <w:lang w:val="fr-FR"/>
        </w:rPr>
        <w:t xml:space="preserve"> </w:t>
      </w:r>
      <w:r w:rsidR="00733017">
        <w:rPr>
          <w:rFonts w:ascii="Book Antiqua" w:hAnsi="Book Antiqua" w:cs="Arial"/>
          <w:color w:val="222222"/>
          <w:sz w:val="28"/>
          <w:szCs w:val="28"/>
          <w:lang w:val="fr-FR"/>
        </w:rPr>
        <w:t xml:space="preserve">Patrick </w:t>
      </w:r>
      <w:proofErr w:type="spellStart"/>
      <w:r w:rsidR="00733017">
        <w:rPr>
          <w:rFonts w:ascii="Book Antiqua" w:hAnsi="Book Antiqua" w:cs="Arial"/>
          <w:color w:val="222222"/>
          <w:sz w:val="28"/>
          <w:szCs w:val="28"/>
          <w:lang w:val="fr-FR"/>
        </w:rPr>
        <w:t>Nyiridandi</w:t>
      </w:r>
      <w:proofErr w:type="spellEnd"/>
      <w:r w:rsidR="00733017">
        <w:rPr>
          <w:rFonts w:ascii="Book Antiqua" w:hAnsi="Book Antiqua" w:cs="Arial"/>
          <w:color w:val="222222"/>
          <w:sz w:val="28"/>
          <w:szCs w:val="28"/>
          <w:lang w:val="fr-FR"/>
        </w:rPr>
        <w:t xml:space="preserve"> (</w:t>
      </w:r>
      <w:r w:rsidR="00733017" w:rsidRPr="001855D6">
        <w:rPr>
          <w:rFonts w:ascii="Book Antiqua" w:hAnsi="Book Antiqua" w:cs="Arial"/>
          <w:color w:val="222222"/>
          <w:lang w:val="fr-FR"/>
        </w:rPr>
        <w:t>TV Rwanda</w:t>
      </w:r>
      <w:r w:rsidR="00733017">
        <w:rPr>
          <w:rFonts w:ascii="Book Antiqua" w:hAnsi="Book Antiqua" w:cs="Arial"/>
          <w:color w:val="222222"/>
          <w:sz w:val="28"/>
          <w:szCs w:val="28"/>
          <w:lang w:val="fr-FR"/>
        </w:rPr>
        <w:t xml:space="preserve">), </w:t>
      </w:r>
      <w:r w:rsidR="00AC569D" w:rsidRPr="007F737C">
        <w:rPr>
          <w:rFonts w:ascii="Book Antiqua" w:hAnsi="Book Antiqua" w:cs="Arial"/>
          <w:color w:val="222222"/>
          <w:sz w:val="28"/>
          <w:szCs w:val="28"/>
          <w:lang w:val="fr-FR"/>
        </w:rPr>
        <w:t xml:space="preserve">Gérard </w:t>
      </w:r>
      <w:proofErr w:type="spellStart"/>
      <w:r w:rsidR="00AC569D" w:rsidRPr="007F737C">
        <w:rPr>
          <w:rFonts w:ascii="Book Antiqua" w:hAnsi="Book Antiqua" w:cs="Arial"/>
          <w:color w:val="222222"/>
          <w:sz w:val="28"/>
          <w:szCs w:val="28"/>
          <w:lang w:val="fr-FR"/>
        </w:rPr>
        <w:t>Nyirimanzi</w:t>
      </w:r>
      <w:proofErr w:type="spellEnd"/>
      <w:r w:rsidR="007037D8">
        <w:rPr>
          <w:rFonts w:ascii="Book Antiqua" w:hAnsi="Book Antiqua" w:cs="Arial"/>
          <w:color w:val="222222"/>
          <w:sz w:val="28"/>
          <w:szCs w:val="28"/>
          <w:lang w:val="fr-FR"/>
        </w:rPr>
        <w:t xml:space="preserve"> (Académie Militaire)</w:t>
      </w:r>
      <w:r w:rsidR="00AC569D" w:rsidRPr="007F737C">
        <w:rPr>
          <w:rFonts w:ascii="Book Antiqua" w:hAnsi="Book Antiqua" w:cs="Arial"/>
          <w:color w:val="222222"/>
          <w:sz w:val="28"/>
          <w:szCs w:val="28"/>
          <w:lang w:val="fr-FR"/>
        </w:rPr>
        <w:t>,</w:t>
      </w:r>
      <w:r w:rsidR="00BE0F2F">
        <w:rPr>
          <w:rFonts w:ascii="Book Antiqua" w:hAnsi="Book Antiqua" w:cs="Arial"/>
          <w:sz w:val="28"/>
          <w:szCs w:val="28"/>
          <w:lang w:val="fr-FR" w:eastAsia="fr-FR"/>
        </w:rPr>
        <w:t xml:space="preserve"> </w:t>
      </w:r>
      <w:r w:rsidR="00BE0F2F" w:rsidRPr="007F737C">
        <w:rPr>
          <w:rFonts w:ascii="Book Antiqua" w:hAnsi="Book Antiqua" w:cs="Arial"/>
          <w:color w:val="222222"/>
          <w:sz w:val="28"/>
          <w:szCs w:val="28"/>
          <w:lang w:val="fr-FR"/>
        </w:rPr>
        <w:t xml:space="preserve">Dr. Florence </w:t>
      </w:r>
      <w:proofErr w:type="spellStart"/>
      <w:r w:rsidR="00BE0F2F" w:rsidRPr="007F737C">
        <w:rPr>
          <w:rFonts w:ascii="Book Antiqua" w:hAnsi="Book Antiqua" w:cs="Arial"/>
          <w:color w:val="222222"/>
          <w:sz w:val="28"/>
          <w:szCs w:val="28"/>
          <w:lang w:val="fr-FR"/>
        </w:rPr>
        <w:t>Rasmont</w:t>
      </w:r>
      <w:proofErr w:type="spellEnd"/>
      <w:r w:rsidR="00BE0F2F" w:rsidRPr="007F737C">
        <w:rPr>
          <w:rFonts w:ascii="Book Antiqua" w:hAnsi="Book Antiqua" w:cs="Arial"/>
          <w:color w:val="222222"/>
          <w:sz w:val="28"/>
          <w:szCs w:val="28"/>
          <w:lang w:val="fr-FR"/>
        </w:rPr>
        <w:t xml:space="preserve"> (</w:t>
      </w:r>
      <w:r w:rsidR="00BE0F2F" w:rsidRPr="008028B4">
        <w:rPr>
          <w:rFonts w:ascii="Book Antiqua" w:hAnsi="Book Antiqua" w:cs="Arial"/>
          <w:color w:val="222222"/>
          <w:lang w:val="fr-FR"/>
        </w:rPr>
        <w:t>ULB</w:t>
      </w:r>
      <w:r w:rsidR="00BE0F2F" w:rsidRPr="007F737C">
        <w:rPr>
          <w:rFonts w:ascii="Book Antiqua" w:hAnsi="Book Antiqua" w:cs="Arial"/>
          <w:color w:val="222222"/>
          <w:sz w:val="28"/>
          <w:szCs w:val="28"/>
          <w:lang w:val="fr-FR"/>
        </w:rPr>
        <w:t>)</w:t>
      </w:r>
      <w:r w:rsidR="002F6BBA">
        <w:rPr>
          <w:rFonts w:ascii="Book Antiqua" w:hAnsi="Book Antiqua" w:cs="Arial"/>
          <w:color w:val="222222"/>
          <w:sz w:val="28"/>
          <w:szCs w:val="28"/>
          <w:lang w:val="fr-FR"/>
        </w:rPr>
        <w:t xml:space="preserve">. </w:t>
      </w:r>
    </w:p>
    <w:p w14:paraId="6A837255" w14:textId="304F609C" w:rsidR="00542845" w:rsidRPr="0073029D" w:rsidRDefault="00052F63" w:rsidP="00052F63">
      <w:pPr>
        <w:pStyle w:val="NormalWeb"/>
        <w:shd w:val="clear" w:color="auto" w:fill="FFFFFF"/>
        <w:jc w:val="both"/>
        <w:rPr>
          <w:rFonts w:ascii="Book Antiqua" w:hAnsi="Book Antiqua" w:cs="Arial"/>
          <w:bCs/>
          <w:i/>
          <w:color w:val="222222"/>
          <w:sz w:val="28"/>
          <w:szCs w:val="28"/>
          <w:lang w:val="fr-FR"/>
        </w:rPr>
      </w:pPr>
      <w:r w:rsidRPr="00052F63">
        <w:rPr>
          <w:rFonts w:ascii="Book Antiqua" w:hAnsi="Book Antiqua" w:cs="Arial"/>
          <w:bCs/>
          <w:i/>
          <w:color w:val="222222"/>
          <w:sz w:val="28"/>
          <w:szCs w:val="28"/>
          <w:lang w:val="fr-FR"/>
        </w:rPr>
        <w:t>13h-14h</w:t>
      </w:r>
      <w:r w:rsidR="0073029D">
        <w:rPr>
          <w:rFonts w:ascii="Book Antiqua" w:hAnsi="Book Antiqua" w:cs="Arial"/>
          <w:bCs/>
          <w:i/>
          <w:color w:val="222222"/>
          <w:sz w:val="28"/>
          <w:szCs w:val="28"/>
          <w:lang w:val="fr-FR"/>
        </w:rPr>
        <w:t>. Pause</w:t>
      </w:r>
      <w:r w:rsidR="00542845" w:rsidRPr="00052F63">
        <w:rPr>
          <w:rFonts w:ascii="Book Antiqua" w:hAnsi="Book Antiqua" w:cs="Arial"/>
          <w:bCs/>
          <w:i/>
          <w:color w:val="222222"/>
          <w:sz w:val="28"/>
          <w:szCs w:val="28"/>
          <w:lang w:val="fr-FR"/>
        </w:rPr>
        <w:t xml:space="preserve"> </w:t>
      </w:r>
    </w:p>
    <w:p w14:paraId="6A115A95" w14:textId="14AD66E7" w:rsidR="00E64921" w:rsidRDefault="00E64921" w:rsidP="00E64921">
      <w:pPr>
        <w:pStyle w:val="NormalWeb"/>
        <w:shd w:val="clear" w:color="auto" w:fill="FFFFFF"/>
        <w:jc w:val="both"/>
        <w:rPr>
          <w:rFonts w:ascii="Book Antiqua" w:hAnsi="Book Antiqua" w:cs="Arial"/>
          <w:color w:val="222222"/>
          <w:sz w:val="28"/>
          <w:szCs w:val="28"/>
          <w:lang w:val="fr-FR"/>
        </w:rPr>
      </w:pPr>
      <w:r>
        <w:rPr>
          <w:rStyle w:val="lev"/>
          <w:rFonts w:ascii="Book Antiqua" w:hAnsi="Book Antiqua" w:cs="Arial"/>
          <w:color w:val="222222"/>
          <w:sz w:val="28"/>
          <w:szCs w:val="28"/>
          <w:lang w:val="fr-FR"/>
        </w:rPr>
        <w:t>14</w:t>
      </w:r>
      <w:r w:rsidRPr="007F737C">
        <w:rPr>
          <w:rStyle w:val="lev"/>
          <w:rFonts w:ascii="Book Antiqua" w:hAnsi="Book Antiqua" w:cs="Arial"/>
          <w:color w:val="222222"/>
          <w:sz w:val="28"/>
          <w:szCs w:val="28"/>
          <w:lang w:val="fr-FR"/>
        </w:rPr>
        <w:t>h</w:t>
      </w:r>
      <w:r>
        <w:rPr>
          <w:rStyle w:val="lev"/>
          <w:rFonts w:ascii="Book Antiqua" w:hAnsi="Book Antiqua" w:cs="Arial"/>
          <w:color w:val="222222"/>
          <w:sz w:val="28"/>
          <w:szCs w:val="28"/>
          <w:lang w:val="fr-FR"/>
        </w:rPr>
        <w:t>-15</w:t>
      </w:r>
      <w:r w:rsidRPr="007F737C">
        <w:rPr>
          <w:rStyle w:val="lev"/>
          <w:rFonts w:ascii="Book Antiqua" w:hAnsi="Book Antiqua" w:cs="Arial"/>
          <w:color w:val="222222"/>
          <w:sz w:val="28"/>
          <w:szCs w:val="28"/>
          <w:lang w:val="fr-FR"/>
        </w:rPr>
        <w:t>h</w:t>
      </w:r>
      <w:r>
        <w:rPr>
          <w:rStyle w:val="lev"/>
          <w:rFonts w:ascii="Book Antiqua" w:hAnsi="Book Antiqua" w:cs="Arial"/>
          <w:color w:val="222222"/>
          <w:sz w:val="28"/>
          <w:szCs w:val="28"/>
          <w:lang w:val="fr-FR"/>
        </w:rPr>
        <w:t xml:space="preserve">30. </w:t>
      </w:r>
      <w:r w:rsidRPr="007F737C">
        <w:rPr>
          <w:rStyle w:val="lev"/>
          <w:rFonts w:ascii="Book Antiqua" w:hAnsi="Book Antiqua" w:cs="Arial"/>
          <w:color w:val="222222"/>
          <w:sz w:val="28"/>
          <w:szCs w:val="28"/>
          <w:lang w:val="fr-FR"/>
        </w:rPr>
        <w:t>L’enseignement du génocide perpétré contre les Tutsi</w:t>
      </w:r>
      <w:r w:rsidRPr="007F737C">
        <w:rPr>
          <w:rFonts w:ascii="Book Antiqua" w:hAnsi="Book Antiqua" w:cs="Arial"/>
          <w:color w:val="222222"/>
          <w:sz w:val="28"/>
          <w:szCs w:val="28"/>
          <w:lang w:val="fr-FR"/>
        </w:rPr>
        <w:t>, sous la présidence de </w:t>
      </w:r>
      <w:r w:rsidRPr="007F737C">
        <w:rPr>
          <w:rFonts w:ascii="Book Antiqua" w:hAnsi="Book Antiqua" w:cs="Arial"/>
          <w:sz w:val="28"/>
          <w:szCs w:val="28"/>
          <w:lang w:val="fr-FR"/>
        </w:rPr>
        <w:t xml:space="preserve">Dr. Virginie </w:t>
      </w:r>
      <w:proofErr w:type="spellStart"/>
      <w:r w:rsidRPr="007F737C">
        <w:rPr>
          <w:rFonts w:ascii="Book Antiqua" w:hAnsi="Book Antiqua" w:cs="Arial"/>
          <w:sz w:val="28"/>
          <w:szCs w:val="28"/>
          <w:lang w:val="fr-FR"/>
        </w:rPr>
        <w:t>Brinker</w:t>
      </w:r>
      <w:proofErr w:type="spellEnd"/>
      <w:r>
        <w:rPr>
          <w:rFonts w:ascii="Book Antiqua" w:hAnsi="Book Antiqua" w:cs="Arial"/>
          <w:sz w:val="28"/>
          <w:szCs w:val="28"/>
          <w:lang w:val="fr-FR"/>
        </w:rPr>
        <w:t xml:space="preserve"> </w:t>
      </w:r>
      <w:r w:rsidRPr="005E0602">
        <w:rPr>
          <w:rFonts w:ascii="Book Antiqua" w:hAnsi="Book Antiqua" w:cs="Arial"/>
          <w:sz w:val="28"/>
          <w:szCs w:val="28"/>
        </w:rPr>
        <w:t>(</w:t>
      </w:r>
      <w:r w:rsidRPr="005E0602">
        <w:rPr>
          <w:rFonts w:ascii="Book Antiqua" w:hAnsi="Book Antiqua" w:cs="Arial"/>
        </w:rPr>
        <w:t>Université de Bourgogne/CPTC</w:t>
      </w:r>
      <w:r w:rsidRPr="005E0602">
        <w:rPr>
          <w:rFonts w:ascii="Book Antiqua" w:hAnsi="Book Antiqua" w:cs="Arial"/>
          <w:sz w:val="28"/>
          <w:szCs w:val="28"/>
        </w:rPr>
        <w:t>)</w:t>
      </w:r>
      <w:r w:rsidRPr="007F737C">
        <w:rPr>
          <w:rFonts w:ascii="Book Antiqua" w:hAnsi="Book Antiqua" w:cs="Arial"/>
          <w:color w:val="222222"/>
          <w:sz w:val="28"/>
          <w:szCs w:val="28"/>
          <w:lang w:val="fr-FR"/>
        </w:rPr>
        <w:t xml:space="preserve"> et Dr. Philibert </w:t>
      </w:r>
      <w:proofErr w:type="spellStart"/>
      <w:r w:rsidRPr="007F737C">
        <w:rPr>
          <w:rFonts w:ascii="Book Antiqua" w:hAnsi="Book Antiqua" w:cs="Arial"/>
          <w:color w:val="222222"/>
          <w:sz w:val="28"/>
          <w:szCs w:val="28"/>
          <w:lang w:val="fr-FR"/>
        </w:rPr>
        <w:t>Gakwenzire</w:t>
      </w:r>
      <w:proofErr w:type="spellEnd"/>
      <w:r w:rsidRPr="007F737C">
        <w:rPr>
          <w:rFonts w:ascii="Book Antiqua" w:hAnsi="Book Antiqua" w:cs="Arial"/>
          <w:color w:val="222222"/>
          <w:sz w:val="28"/>
          <w:szCs w:val="28"/>
          <w:lang w:val="fr-FR"/>
        </w:rPr>
        <w:t xml:space="preserve"> (</w:t>
      </w:r>
      <w:r w:rsidRPr="00C943EA">
        <w:rPr>
          <w:rFonts w:ascii="Book Antiqua" w:hAnsi="Book Antiqua" w:cs="Arial"/>
          <w:color w:val="222222"/>
          <w:lang w:val="fr-FR"/>
        </w:rPr>
        <w:t>Université du Rwanda</w:t>
      </w:r>
      <w:r w:rsidRPr="007F737C">
        <w:rPr>
          <w:rFonts w:ascii="Book Antiqua" w:hAnsi="Book Antiqua" w:cs="Arial"/>
          <w:color w:val="222222"/>
          <w:sz w:val="28"/>
          <w:szCs w:val="28"/>
          <w:lang w:val="fr-FR"/>
        </w:rPr>
        <w:t>)</w:t>
      </w:r>
    </w:p>
    <w:p w14:paraId="36CCE36A" w14:textId="77777777" w:rsidR="00E64921" w:rsidRPr="001855D6" w:rsidRDefault="00E64921" w:rsidP="00E64921">
      <w:pPr>
        <w:pStyle w:val="NormalWeb"/>
        <w:shd w:val="clear" w:color="auto" w:fill="FFFFFF"/>
        <w:jc w:val="both"/>
        <w:rPr>
          <w:rFonts w:ascii="Book Antiqua" w:hAnsi="Book Antiqua" w:cs="Arial"/>
          <w:color w:val="222222"/>
          <w:sz w:val="28"/>
          <w:szCs w:val="28"/>
          <w:lang w:val="fr-FR"/>
        </w:rPr>
      </w:pPr>
      <w:r w:rsidRPr="007F737C">
        <w:rPr>
          <w:rFonts w:ascii="Book Antiqua" w:hAnsi="Book Antiqua" w:cs="Arial"/>
          <w:color w:val="222222"/>
          <w:sz w:val="28"/>
          <w:szCs w:val="28"/>
          <w:lang w:val="fr-FR"/>
        </w:rPr>
        <w:t xml:space="preserve">Dr. Raphaël </w:t>
      </w:r>
      <w:proofErr w:type="spellStart"/>
      <w:r w:rsidRPr="007F737C">
        <w:rPr>
          <w:rFonts w:ascii="Book Antiqua" w:hAnsi="Book Antiqua" w:cs="Arial"/>
          <w:color w:val="222222"/>
          <w:sz w:val="28"/>
          <w:szCs w:val="28"/>
          <w:lang w:val="fr-FR"/>
        </w:rPr>
        <w:t>Nkaka</w:t>
      </w:r>
      <w:proofErr w:type="spellEnd"/>
      <w:r w:rsidRPr="007F737C">
        <w:rPr>
          <w:rFonts w:ascii="Book Antiqua" w:hAnsi="Book Antiqua" w:cs="Arial"/>
          <w:color w:val="222222"/>
          <w:sz w:val="28"/>
          <w:szCs w:val="28"/>
          <w:lang w:val="fr-FR"/>
        </w:rPr>
        <w:t xml:space="preserve"> (</w:t>
      </w:r>
      <w:r w:rsidRPr="00C943EA">
        <w:rPr>
          <w:rFonts w:ascii="Book Antiqua" w:hAnsi="Book Antiqua" w:cs="Arial"/>
          <w:color w:val="222222"/>
          <w:lang w:val="fr-FR"/>
        </w:rPr>
        <w:t>Université du Rwanda</w:t>
      </w:r>
      <w:r w:rsidRPr="007F737C">
        <w:rPr>
          <w:rFonts w:ascii="Book Antiqua" w:hAnsi="Book Antiqua" w:cs="Arial"/>
          <w:color w:val="222222"/>
          <w:sz w:val="28"/>
          <w:szCs w:val="28"/>
          <w:lang w:val="fr-FR"/>
        </w:rPr>
        <w:t xml:space="preserve">), </w:t>
      </w:r>
      <w:r>
        <w:rPr>
          <w:rFonts w:ascii="Book Antiqua" w:hAnsi="Book Antiqua" w:cs="Arial"/>
          <w:sz w:val="28"/>
          <w:szCs w:val="28"/>
          <w:lang w:val="fr-FR"/>
        </w:rPr>
        <w:t xml:space="preserve">Dr. </w:t>
      </w:r>
      <w:r w:rsidRPr="007F737C">
        <w:rPr>
          <w:rFonts w:ascii="Book Antiqua" w:hAnsi="Book Antiqua" w:cs="Arial"/>
          <w:color w:val="222222"/>
          <w:sz w:val="28"/>
          <w:szCs w:val="28"/>
          <w:lang w:val="fr-FR"/>
        </w:rPr>
        <w:t>Annick Asso (</w:t>
      </w:r>
      <w:r w:rsidRPr="00C943EA">
        <w:rPr>
          <w:rFonts w:ascii="Book Antiqua" w:hAnsi="Book Antiqua" w:cs="Arial"/>
          <w:color w:val="222222"/>
          <w:lang w:val="fr-FR"/>
        </w:rPr>
        <w:t>Université de Montpellier</w:t>
      </w:r>
      <w:r w:rsidRPr="007F737C">
        <w:rPr>
          <w:rFonts w:ascii="Book Antiqua" w:hAnsi="Book Antiqua" w:cs="Arial"/>
          <w:color w:val="222222"/>
          <w:sz w:val="28"/>
          <w:szCs w:val="28"/>
          <w:lang w:val="fr-FR"/>
        </w:rPr>
        <w:t>)</w:t>
      </w:r>
      <w:r>
        <w:rPr>
          <w:rFonts w:ascii="Book Antiqua" w:hAnsi="Book Antiqua" w:cs="Arial"/>
          <w:color w:val="222222"/>
          <w:sz w:val="28"/>
          <w:szCs w:val="28"/>
          <w:lang w:val="fr-FR"/>
        </w:rPr>
        <w:t xml:space="preserve">, </w:t>
      </w:r>
      <w:r w:rsidRPr="007F737C">
        <w:rPr>
          <w:rFonts w:ascii="Book Antiqua" w:hAnsi="Book Antiqua" w:cs="Arial"/>
          <w:sz w:val="28"/>
          <w:szCs w:val="28"/>
          <w:lang w:val="fr-FR"/>
        </w:rPr>
        <w:t>Yveline Prouvost</w:t>
      </w:r>
      <w:r>
        <w:rPr>
          <w:rFonts w:ascii="Book Antiqua" w:hAnsi="Book Antiqua" w:cs="Arial"/>
          <w:sz w:val="28"/>
          <w:szCs w:val="28"/>
          <w:lang w:val="fr-FR"/>
        </w:rPr>
        <w:t xml:space="preserve"> (</w:t>
      </w:r>
      <w:r w:rsidRPr="007C5373">
        <w:rPr>
          <w:rFonts w:ascii="Book Antiqua" w:hAnsi="Book Antiqua" w:cs="Arial"/>
          <w:lang w:val="fr-FR"/>
        </w:rPr>
        <w:t>APHG</w:t>
      </w:r>
      <w:r>
        <w:rPr>
          <w:rFonts w:ascii="Book Antiqua" w:hAnsi="Book Antiqua" w:cs="Arial"/>
          <w:sz w:val="28"/>
          <w:szCs w:val="28"/>
          <w:lang w:val="fr-FR"/>
        </w:rPr>
        <w:t>)</w:t>
      </w:r>
      <w:r w:rsidRPr="007F737C">
        <w:rPr>
          <w:rFonts w:ascii="Book Antiqua" w:hAnsi="Book Antiqua" w:cs="Arial"/>
          <w:sz w:val="28"/>
          <w:szCs w:val="28"/>
          <w:lang w:val="fr-FR"/>
        </w:rPr>
        <w:t>,</w:t>
      </w:r>
      <w:r>
        <w:rPr>
          <w:rFonts w:ascii="Book Antiqua" w:hAnsi="Book Antiqua" w:cs="Arial"/>
          <w:sz w:val="28"/>
          <w:szCs w:val="28"/>
          <w:lang w:val="fr-FR"/>
        </w:rPr>
        <w:t xml:space="preserve"> Chloé Créoff (</w:t>
      </w:r>
      <w:r w:rsidRPr="001855D6">
        <w:rPr>
          <w:rFonts w:ascii="Book Antiqua" w:hAnsi="Book Antiqua" w:cs="Arial"/>
          <w:lang w:val="fr-FR"/>
        </w:rPr>
        <w:t>Ligue de l’enseignement</w:t>
      </w:r>
      <w:r>
        <w:rPr>
          <w:rFonts w:ascii="Book Antiqua" w:hAnsi="Book Antiqua" w:cs="Arial"/>
          <w:sz w:val="28"/>
          <w:szCs w:val="28"/>
          <w:lang w:val="fr-FR"/>
        </w:rPr>
        <w:t>).</w:t>
      </w:r>
    </w:p>
    <w:p w14:paraId="5B517832" w14:textId="60D1C13D" w:rsidR="00E64921" w:rsidRDefault="00E64921" w:rsidP="00052F63">
      <w:pPr>
        <w:pStyle w:val="NormalWeb"/>
        <w:shd w:val="clear" w:color="auto" w:fill="FFFFFF"/>
        <w:jc w:val="both"/>
        <w:rPr>
          <w:rFonts w:ascii="Book Antiqua" w:hAnsi="Book Antiqua" w:cs="Arial"/>
          <w:b/>
          <w:bCs/>
          <w:color w:val="222222"/>
          <w:sz w:val="28"/>
          <w:szCs w:val="28"/>
          <w:lang w:val="fr-FR"/>
        </w:rPr>
      </w:pPr>
      <w:r>
        <w:rPr>
          <w:rFonts w:ascii="Book Antiqua" w:hAnsi="Book Antiqua" w:cs="Arial"/>
          <w:bCs/>
          <w:i/>
          <w:color w:val="222222"/>
          <w:sz w:val="28"/>
          <w:szCs w:val="28"/>
          <w:lang w:val="fr-FR"/>
        </w:rPr>
        <w:t>15</w:t>
      </w:r>
      <w:r w:rsidRPr="00052F63">
        <w:rPr>
          <w:rFonts w:ascii="Book Antiqua" w:hAnsi="Book Antiqua" w:cs="Arial"/>
          <w:bCs/>
          <w:i/>
          <w:color w:val="222222"/>
          <w:sz w:val="28"/>
          <w:szCs w:val="28"/>
          <w:lang w:val="fr-FR"/>
        </w:rPr>
        <w:t>h</w:t>
      </w:r>
      <w:r>
        <w:rPr>
          <w:rFonts w:ascii="Book Antiqua" w:hAnsi="Book Antiqua" w:cs="Arial"/>
          <w:bCs/>
          <w:i/>
          <w:color w:val="222222"/>
          <w:sz w:val="28"/>
          <w:szCs w:val="28"/>
          <w:lang w:val="fr-FR"/>
        </w:rPr>
        <w:t>30-16</w:t>
      </w:r>
      <w:r w:rsidRPr="00052F63">
        <w:rPr>
          <w:rFonts w:ascii="Book Antiqua" w:hAnsi="Book Antiqua" w:cs="Arial"/>
          <w:bCs/>
          <w:i/>
          <w:color w:val="222222"/>
          <w:sz w:val="28"/>
          <w:szCs w:val="28"/>
          <w:lang w:val="fr-FR"/>
        </w:rPr>
        <w:t>h</w:t>
      </w:r>
      <w:r>
        <w:rPr>
          <w:rFonts w:ascii="Book Antiqua" w:hAnsi="Book Antiqua" w:cs="Arial"/>
          <w:bCs/>
          <w:i/>
          <w:color w:val="222222"/>
          <w:sz w:val="28"/>
          <w:szCs w:val="28"/>
          <w:lang w:val="fr-FR"/>
        </w:rPr>
        <w:t>. Pause</w:t>
      </w:r>
    </w:p>
    <w:p w14:paraId="7E9150E9" w14:textId="110EE93E" w:rsidR="00542845" w:rsidRPr="007F737C" w:rsidRDefault="00E64921" w:rsidP="00052F63">
      <w:pPr>
        <w:pStyle w:val="NormalWeb"/>
        <w:shd w:val="clear" w:color="auto" w:fill="FFFFFF"/>
        <w:jc w:val="both"/>
        <w:rPr>
          <w:rFonts w:ascii="Book Antiqua" w:hAnsi="Book Antiqua" w:cs="Arial"/>
          <w:color w:val="222222"/>
          <w:sz w:val="28"/>
          <w:szCs w:val="28"/>
          <w:lang w:val="fr-FR"/>
        </w:rPr>
      </w:pPr>
      <w:r>
        <w:rPr>
          <w:rFonts w:ascii="Book Antiqua" w:hAnsi="Book Antiqua" w:cs="Arial"/>
          <w:b/>
          <w:bCs/>
          <w:color w:val="222222"/>
          <w:sz w:val="28"/>
          <w:szCs w:val="28"/>
          <w:lang w:val="fr-FR"/>
        </w:rPr>
        <w:lastRenderedPageBreak/>
        <w:t>16h-18</w:t>
      </w:r>
      <w:r w:rsidR="00542845" w:rsidRPr="007F737C">
        <w:rPr>
          <w:rFonts w:ascii="Book Antiqua" w:hAnsi="Book Antiqua" w:cs="Arial"/>
          <w:b/>
          <w:bCs/>
          <w:color w:val="222222"/>
          <w:sz w:val="28"/>
          <w:szCs w:val="28"/>
          <w:lang w:val="fr-FR"/>
        </w:rPr>
        <w:t>h</w:t>
      </w:r>
      <w:r>
        <w:rPr>
          <w:rFonts w:ascii="Book Antiqua" w:hAnsi="Book Antiqua" w:cs="Arial"/>
          <w:b/>
          <w:bCs/>
          <w:color w:val="222222"/>
          <w:sz w:val="28"/>
          <w:szCs w:val="28"/>
          <w:lang w:val="fr-FR"/>
        </w:rPr>
        <w:t>.</w:t>
      </w:r>
      <w:r w:rsidR="00542845" w:rsidRPr="007F737C">
        <w:rPr>
          <w:rFonts w:ascii="Book Antiqua" w:hAnsi="Book Antiqua" w:cs="Arial"/>
          <w:color w:val="222222"/>
          <w:sz w:val="28"/>
          <w:szCs w:val="28"/>
          <w:lang w:val="fr-FR"/>
        </w:rPr>
        <w:t xml:space="preserve"> </w:t>
      </w:r>
      <w:r w:rsidR="00542845" w:rsidRPr="007F737C">
        <w:rPr>
          <w:rStyle w:val="lev"/>
          <w:rFonts w:ascii="Book Antiqua" w:hAnsi="Book Antiqua" w:cs="Arial"/>
          <w:color w:val="222222"/>
          <w:sz w:val="28"/>
          <w:szCs w:val="28"/>
          <w:lang w:val="fr-FR"/>
        </w:rPr>
        <w:t>Mort, survie, santé mentale et résilience</w:t>
      </w:r>
      <w:r w:rsidR="00C77069" w:rsidRPr="007F737C">
        <w:rPr>
          <w:rStyle w:val="lev"/>
          <w:rFonts w:ascii="Book Antiqua" w:hAnsi="Book Antiqua" w:cs="Arial"/>
          <w:color w:val="222222"/>
          <w:sz w:val="28"/>
          <w:szCs w:val="28"/>
          <w:lang w:val="fr-FR"/>
        </w:rPr>
        <w:t> : la part du témoignage</w:t>
      </w:r>
      <w:r w:rsidR="00151852" w:rsidRPr="00151852">
        <w:rPr>
          <w:rStyle w:val="lev"/>
          <w:rFonts w:ascii="Book Antiqua" w:hAnsi="Book Antiqua" w:cs="Arial"/>
          <w:b w:val="0"/>
          <w:color w:val="222222"/>
          <w:sz w:val="28"/>
          <w:szCs w:val="28"/>
          <w:lang w:val="fr-FR"/>
        </w:rPr>
        <w:t>,</w:t>
      </w:r>
      <w:r w:rsidR="00151852">
        <w:rPr>
          <w:rStyle w:val="lev"/>
          <w:rFonts w:ascii="Book Antiqua" w:hAnsi="Book Antiqua" w:cs="Arial"/>
          <w:color w:val="222222"/>
          <w:sz w:val="28"/>
          <w:szCs w:val="28"/>
          <w:lang w:val="fr-FR"/>
        </w:rPr>
        <w:t xml:space="preserve"> </w:t>
      </w:r>
      <w:r w:rsidR="00BC72DA">
        <w:rPr>
          <w:rFonts w:ascii="Book Antiqua" w:hAnsi="Book Antiqua" w:cs="Arial"/>
          <w:color w:val="222222"/>
          <w:sz w:val="28"/>
          <w:szCs w:val="28"/>
          <w:lang w:val="fr-FR"/>
        </w:rPr>
        <w:t xml:space="preserve">Sous la présidence du </w:t>
      </w:r>
      <w:r w:rsidR="00C77069" w:rsidRPr="007F737C">
        <w:rPr>
          <w:rFonts w:ascii="Book Antiqua" w:hAnsi="Book Antiqua" w:cs="Arial"/>
          <w:color w:val="222222"/>
          <w:sz w:val="28"/>
          <w:szCs w:val="28"/>
          <w:lang w:val="fr-FR"/>
        </w:rPr>
        <w:t xml:space="preserve">Dr. </w:t>
      </w:r>
      <w:r w:rsidR="00542845" w:rsidRPr="007F737C">
        <w:rPr>
          <w:rFonts w:ascii="Book Antiqua" w:hAnsi="Book Antiqua" w:cs="Arial"/>
          <w:color w:val="222222"/>
          <w:sz w:val="28"/>
          <w:szCs w:val="28"/>
          <w:lang w:val="fr-FR"/>
        </w:rPr>
        <w:t xml:space="preserve">Aurélia </w:t>
      </w:r>
      <w:proofErr w:type="spellStart"/>
      <w:r w:rsidR="00542845" w:rsidRPr="007F737C">
        <w:rPr>
          <w:rFonts w:ascii="Book Antiqua" w:hAnsi="Book Antiqua" w:cs="Arial"/>
          <w:color w:val="222222"/>
          <w:sz w:val="28"/>
          <w:szCs w:val="28"/>
          <w:lang w:val="fr-FR"/>
        </w:rPr>
        <w:t>Kalisky</w:t>
      </w:r>
      <w:proofErr w:type="spellEnd"/>
      <w:r w:rsidR="00824B62">
        <w:rPr>
          <w:rFonts w:ascii="Book Antiqua" w:hAnsi="Book Antiqua" w:cs="Arial"/>
          <w:color w:val="222222"/>
          <w:sz w:val="28"/>
          <w:szCs w:val="28"/>
          <w:lang w:val="fr-FR"/>
        </w:rPr>
        <w:t xml:space="preserve"> </w:t>
      </w:r>
      <w:r w:rsidR="00824B62">
        <w:rPr>
          <w:rFonts w:ascii="Book Antiqua" w:hAnsi="Book Antiqua" w:cs="Arial"/>
          <w:sz w:val="28"/>
          <w:szCs w:val="28"/>
        </w:rPr>
        <w:t>(</w:t>
      </w:r>
      <w:r w:rsidR="00824B62" w:rsidRPr="00824B62">
        <w:rPr>
          <w:rFonts w:ascii="Book Antiqua" w:hAnsi="Book Antiqua" w:cs="Arial"/>
        </w:rPr>
        <w:t>Centre Marc Bloch Berlin</w:t>
      </w:r>
      <w:r w:rsidR="00824B62" w:rsidRPr="005E0602">
        <w:rPr>
          <w:rFonts w:ascii="Book Antiqua" w:hAnsi="Book Antiqua" w:cs="Arial"/>
          <w:sz w:val="28"/>
          <w:szCs w:val="28"/>
        </w:rPr>
        <w:t>)</w:t>
      </w:r>
      <w:r w:rsidR="00955638">
        <w:rPr>
          <w:rFonts w:ascii="Book Antiqua" w:hAnsi="Book Antiqua" w:cs="Arial"/>
          <w:color w:val="222222"/>
          <w:sz w:val="28"/>
          <w:szCs w:val="28"/>
          <w:lang w:val="fr-FR"/>
        </w:rPr>
        <w:t xml:space="preserve"> et du </w:t>
      </w:r>
      <w:r w:rsidR="00955638" w:rsidRPr="00733017">
        <w:rPr>
          <w:rFonts w:ascii="Book Antiqua" w:hAnsi="Book Antiqua" w:cs="Arial"/>
          <w:color w:val="222222"/>
          <w:sz w:val="28"/>
          <w:szCs w:val="28"/>
          <w:lang w:val="fr-FR"/>
        </w:rPr>
        <w:t xml:space="preserve">Prof. </w:t>
      </w:r>
      <w:r w:rsidR="00955638">
        <w:rPr>
          <w:rFonts w:ascii="Book Antiqua" w:hAnsi="Book Antiqua" w:cs="Arial"/>
          <w:color w:val="222222"/>
          <w:sz w:val="28"/>
          <w:szCs w:val="28"/>
          <w:lang w:val="fr-FR"/>
        </w:rPr>
        <w:t xml:space="preserve">Jean-Pierre </w:t>
      </w:r>
      <w:proofErr w:type="spellStart"/>
      <w:r w:rsidR="00955638">
        <w:rPr>
          <w:rFonts w:ascii="Book Antiqua" w:hAnsi="Book Antiqua" w:cs="Arial"/>
          <w:color w:val="222222"/>
          <w:sz w:val="28"/>
          <w:szCs w:val="28"/>
          <w:lang w:val="fr-FR"/>
        </w:rPr>
        <w:t>Karegeye</w:t>
      </w:r>
      <w:proofErr w:type="spellEnd"/>
      <w:r w:rsidR="00955638">
        <w:rPr>
          <w:rFonts w:ascii="Book Antiqua" w:hAnsi="Book Antiqua" w:cs="Arial"/>
          <w:color w:val="222222"/>
          <w:sz w:val="28"/>
          <w:szCs w:val="28"/>
          <w:lang w:val="fr-FR"/>
        </w:rPr>
        <w:t xml:space="preserve"> (</w:t>
      </w:r>
      <w:r w:rsidR="00955638" w:rsidRPr="00955638">
        <w:rPr>
          <w:rFonts w:ascii="Book Antiqua" w:hAnsi="Book Antiqua" w:cs="Arial"/>
          <w:color w:val="222222"/>
          <w:lang w:val="fr-FR"/>
        </w:rPr>
        <w:t xml:space="preserve">Dickinson </w:t>
      </w:r>
      <w:proofErr w:type="spellStart"/>
      <w:r w:rsidR="00955638" w:rsidRPr="00955638">
        <w:rPr>
          <w:rFonts w:ascii="Book Antiqua" w:hAnsi="Book Antiqua" w:cs="Arial"/>
          <w:color w:val="222222"/>
          <w:lang w:val="fr-FR"/>
        </w:rPr>
        <w:t>College</w:t>
      </w:r>
      <w:proofErr w:type="spellEnd"/>
      <w:r w:rsidR="00955638">
        <w:rPr>
          <w:rFonts w:ascii="Book Antiqua" w:hAnsi="Book Antiqua" w:cs="Arial"/>
          <w:color w:val="222222"/>
          <w:sz w:val="28"/>
          <w:szCs w:val="28"/>
          <w:lang w:val="fr-FR"/>
        </w:rPr>
        <w:t>).</w:t>
      </w:r>
    </w:p>
    <w:p w14:paraId="77B7AD03" w14:textId="05E8434E" w:rsidR="001055EC" w:rsidRPr="007A1218" w:rsidRDefault="00C77069" w:rsidP="00052F63">
      <w:pPr>
        <w:pStyle w:val="NormalWeb"/>
        <w:shd w:val="clear" w:color="auto" w:fill="FFFFFF"/>
        <w:jc w:val="both"/>
        <w:rPr>
          <w:rFonts w:ascii="Book Antiqua" w:hAnsi="Book Antiqua" w:cs="Arial"/>
          <w:color w:val="222222"/>
          <w:sz w:val="28"/>
          <w:szCs w:val="28"/>
          <w:lang w:val="fr-FR"/>
        </w:rPr>
      </w:pPr>
      <w:r w:rsidRPr="007F737C">
        <w:rPr>
          <w:rFonts w:ascii="Book Antiqua" w:hAnsi="Book Antiqua" w:cs="Arial"/>
          <w:color w:val="222222"/>
          <w:sz w:val="28"/>
          <w:szCs w:val="28"/>
          <w:lang w:val="fr-FR"/>
        </w:rPr>
        <w:t>Dr</w:t>
      </w:r>
      <w:r w:rsidR="0069051A" w:rsidRPr="007F737C">
        <w:rPr>
          <w:rFonts w:ascii="Book Antiqua" w:hAnsi="Book Antiqua" w:cs="Arial"/>
          <w:color w:val="222222"/>
          <w:sz w:val="28"/>
          <w:szCs w:val="28"/>
          <w:lang w:val="fr-FR"/>
        </w:rPr>
        <w:t>.</w:t>
      </w:r>
      <w:r w:rsidRPr="007F737C">
        <w:rPr>
          <w:rFonts w:ascii="Book Antiqua" w:hAnsi="Book Antiqua" w:cs="Arial"/>
          <w:color w:val="222222"/>
          <w:sz w:val="28"/>
          <w:szCs w:val="28"/>
          <w:lang w:val="fr-FR"/>
        </w:rPr>
        <w:t xml:space="preserve"> Amélie Faucheux</w:t>
      </w:r>
      <w:r w:rsidR="00A519D6" w:rsidRPr="007F737C">
        <w:rPr>
          <w:rFonts w:ascii="Book Antiqua" w:hAnsi="Book Antiqua" w:cs="Arial"/>
          <w:color w:val="222222"/>
          <w:sz w:val="28"/>
          <w:szCs w:val="28"/>
          <w:lang w:val="fr-FR"/>
        </w:rPr>
        <w:t xml:space="preserve"> (</w:t>
      </w:r>
      <w:r w:rsidR="00A519D6" w:rsidRPr="008028B4">
        <w:rPr>
          <w:rFonts w:ascii="Book Antiqua" w:hAnsi="Book Antiqua" w:cs="Arial"/>
          <w:color w:val="222222"/>
          <w:lang w:val="fr-FR"/>
        </w:rPr>
        <w:t>EHESS</w:t>
      </w:r>
      <w:r w:rsidR="00A519D6" w:rsidRPr="007F737C">
        <w:rPr>
          <w:rFonts w:ascii="Book Antiqua" w:hAnsi="Book Antiqua" w:cs="Arial"/>
          <w:color w:val="222222"/>
          <w:sz w:val="28"/>
          <w:szCs w:val="28"/>
          <w:lang w:val="fr-FR"/>
        </w:rPr>
        <w:t>)</w:t>
      </w:r>
      <w:r w:rsidRPr="007F737C">
        <w:rPr>
          <w:rFonts w:ascii="Book Antiqua" w:hAnsi="Book Antiqua" w:cs="Arial"/>
          <w:color w:val="222222"/>
          <w:sz w:val="28"/>
          <w:szCs w:val="28"/>
          <w:lang w:val="fr-FR"/>
        </w:rPr>
        <w:t xml:space="preserve">, </w:t>
      </w:r>
      <w:r w:rsidR="007A1218" w:rsidRPr="007F737C">
        <w:rPr>
          <w:rFonts w:ascii="Book Antiqua" w:hAnsi="Book Antiqua" w:cs="Arial"/>
          <w:color w:val="222222"/>
          <w:sz w:val="28"/>
          <w:szCs w:val="28"/>
          <w:lang w:val="fr-FR"/>
        </w:rPr>
        <w:t xml:space="preserve">Claver </w:t>
      </w:r>
      <w:proofErr w:type="spellStart"/>
      <w:r w:rsidR="007A1218" w:rsidRPr="007F737C">
        <w:rPr>
          <w:rFonts w:ascii="Book Antiqua" w:hAnsi="Book Antiqua" w:cs="Arial"/>
          <w:color w:val="222222"/>
          <w:sz w:val="28"/>
          <w:szCs w:val="28"/>
          <w:lang w:val="fr-FR"/>
        </w:rPr>
        <w:t>Irakoze</w:t>
      </w:r>
      <w:proofErr w:type="spellEnd"/>
      <w:r w:rsidR="007A1218" w:rsidRPr="007F737C">
        <w:rPr>
          <w:rFonts w:ascii="Book Antiqua" w:hAnsi="Book Antiqua" w:cs="Arial"/>
          <w:color w:val="222222"/>
          <w:sz w:val="28"/>
          <w:szCs w:val="28"/>
          <w:lang w:val="fr-FR"/>
        </w:rPr>
        <w:t xml:space="preserve"> (</w:t>
      </w:r>
      <w:proofErr w:type="spellStart"/>
      <w:r w:rsidR="007A1218" w:rsidRPr="008028B4">
        <w:rPr>
          <w:rFonts w:ascii="Book Antiqua" w:hAnsi="Book Antiqua" w:cs="Arial"/>
          <w:color w:val="222222"/>
          <w:lang w:val="fr-FR"/>
        </w:rPr>
        <w:t>Aegis</w:t>
      </w:r>
      <w:proofErr w:type="spellEnd"/>
      <w:r w:rsidR="007A1218" w:rsidRPr="008028B4">
        <w:rPr>
          <w:rFonts w:ascii="Book Antiqua" w:hAnsi="Book Antiqua" w:cs="Arial"/>
          <w:color w:val="222222"/>
          <w:lang w:val="fr-FR"/>
        </w:rPr>
        <w:t xml:space="preserve"> Trust</w:t>
      </w:r>
      <w:r w:rsidR="007A1218" w:rsidRPr="007F737C">
        <w:rPr>
          <w:rFonts w:ascii="Book Antiqua" w:hAnsi="Book Antiqua" w:cs="Arial"/>
          <w:color w:val="222222"/>
          <w:sz w:val="28"/>
          <w:szCs w:val="28"/>
          <w:lang w:val="fr-FR"/>
        </w:rPr>
        <w:t xml:space="preserve">), </w:t>
      </w:r>
      <w:r w:rsidR="00BC72DA">
        <w:rPr>
          <w:rFonts w:ascii="Book Antiqua" w:hAnsi="Book Antiqua" w:cs="Arial"/>
          <w:color w:val="222222"/>
          <w:sz w:val="28"/>
          <w:szCs w:val="28"/>
          <w:lang w:val="fr-FR"/>
        </w:rPr>
        <w:t xml:space="preserve">Magnifique </w:t>
      </w:r>
      <w:proofErr w:type="spellStart"/>
      <w:r w:rsidR="00BC72DA">
        <w:rPr>
          <w:rFonts w:ascii="Book Antiqua" w:hAnsi="Book Antiqua" w:cs="Arial"/>
          <w:color w:val="222222"/>
          <w:sz w:val="28"/>
          <w:szCs w:val="28"/>
          <w:lang w:val="fr-FR"/>
        </w:rPr>
        <w:t>Neza</w:t>
      </w:r>
      <w:proofErr w:type="spellEnd"/>
      <w:r w:rsidR="00BC72DA">
        <w:rPr>
          <w:rFonts w:ascii="Book Antiqua" w:hAnsi="Book Antiqua" w:cs="Arial"/>
          <w:color w:val="222222"/>
          <w:sz w:val="28"/>
          <w:szCs w:val="28"/>
          <w:lang w:val="fr-FR"/>
        </w:rPr>
        <w:t xml:space="preserve"> (</w:t>
      </w:r>
      <w:r w:rsidR="00BC72DA" w:rsidRPr="001855D6">
        <w:rPr>
          <w:rFonts w:ascii="Book Antiqua" w:hAnsi="Book Antiqua" w:cs="Arial"/>
          <w:color w:val="222222"/>
          <w:lang w:val="fr-FR"/>
        </w:rPr>
        <w:t>doctorante EHESS-CESPRA</w:t>
      </w:r>
      <w:r w:rsidR="00BC72DA">
        <w:rPr>
          <w:rFonts w:ascii="Book Antiqua" w:hAnsi="Book Antiqua" w:cs="Arial"/>
          <w:color w:val="222222"/>
          <w:sz w:val="28"/>
          <w:szCs w:val="28"/>
          <w:lang w:val="fr-FR"/>
        </w:rPr>
        <w:t xml:space="preserve">), </w:t>
      </w:r>
      <w:r w:rsidRPr="007F737C">
        <w:rPr>
          <w:rFonts w:ascii="Book Antiqua" w:hAnsi="Book Antiqua" w:cs="Arial"/>
          <w:color w:val="222222"/>
          <w:sz w:val="28"/>
          <w:szCs w:val="28"/>
          <w:lang w:val="fr-FR"/>
        </w:rPr>
        <w:t>Florence Prudhomme</w:t>
      </w:r>
      <w:r w:rsidR="007F737C" w:rsidRPr="007F737C">
        <w:rPr>
          <w:rFonts w:ascii="Book Antiqua" w:hAnsi="Book Antiqua" w:cs="Arial"/>
          <w:color w:val="222222"/>
          <w:sz w:val="28"/>
          <w:szCs w:val="28"/>
          <w:lang w:val="fr-FR"/>
        </w:rPr>
        <w:t xml:space="preserve"> </w:t>
      </w:r>
      <w:r w:rsidR="007F737C" w:rsidRPr="007F737C">
        <w:rPr>
          <w:rFonts w:ascii="Book Antiqua" w:hAnsi="Book Antiqua" w:cs="Arial"/>
          <w:sz w:val="28"/>
          <w:szCs w:val="28"/>
        </w:rPr>
        <w:t>(</w:t>
      </w:r>
      <w:r w:rsidR="007F737C" w:rsidRPr="008028B4">
        <w:rPr>
          <w:rFonts w:ascii="Book Antiqua" w:hAnsi="Book Antiqua" w:cs="Arial"/>
        </w:rPr>
        <w:t xml:space="preserve">Atelier de </w:t>
      </w:r>
      <w:proofErr w:type="spellStart"/>
      <w:r w:rsidR="007F737C" w:rsidRPr="008028B4">
        <w:rPr>
          <w:rFonts w:ascii="Book Antiqua" w:hAnsi="Book Antiqua" w:cs="Arial"/>
        </w:rPr>
        <w:t>mémoire</w:t>
      </w:r>
      <w:proofErr w:type="spellEnd"/>
      <w:r w:rsidR="007F737C" w:rsidRPr="007F737C">
        <w:rPr>
          <w:rFonts w:ascii="Book Antiqua" w:hAnsi="Book Antiqua" w:cs="Arial"/>
          <w:sz w:val="28"/>
          <w:szCs w:val="28"/>
        </w:rPr>
        <w:t>)</w:t>
      </w:r>
      <w:r w:rsidRPr="007F737C">
        <w:rPr>
          <w:rFonts w:ascii="Book Antiqua" w:hAnsi="Book Antiqua" w:cs="Arial"/>
          <w:color w:val="222222"/>
          <w:sz w:val="28"/>
          <w:szCs w:val="28"/>
          <w:lang w:val="fr-FR"/>
        </w:rPr>
        <w:t xml:space="preserve">, </w:t>
      </w:r>
      <w:r w:rsidR="007A1218" w:rsidRPr="007F737C">
        <w:rPr>
          <w:rFonts w:ascii="Book Antiqua" w:hAnsi="Book Antiqua" w:cs="Arial"/>
          <w:color w:val="222222"/>
          <w:sz w:val="28"/>
          <w:szCs w:val="28"/>
          <w:lang w:val="fr-FR"/>
        </w:rPr>
        <w:t xml:space="preserve">Prof. Vincent </w:t>
      </w:r>
      <w:proofErr w:type="spellStart"/>
      <w:r w:rsidR="007A1218" w:rsidRPr="007F737C">
        <w:rPr>
          <w:rFonts w:ascii="Book Antiqua" w:hAnsi="Book Antiqua" w:cs="Arial"/>
          <w:color w:val="222222"/>
          <w:sz w:val="28"/>
          <w:szCs w:val="28"/>
          <w:lang w:val="fr-FR"/>
        </w:rPr>
        <w:t>Sezibera</w:t>
      </w:r>
      <w:proofErr w:type="spellEnd"/>
      <w:r w:rsidR="007A1218" w:rsidRPr="007F737C">
        <w:rPr>
          <w:rFonts w:ascii="Book Antiqua" w:hAnsi="Book Antiqua" w:cs="Arial"/>
          <w:color w:val="222222"/>
          <w:sz w:val="28"/>
          <w:szCs w:val="28"/>
          <w:lang w:val="fr-FR"/>
        </w:rPr>
        <w:t xml:space="preserve"> </w:t>
      </w:r>
      <w:r w:rsidR="007A1218" w:rsidRPr="005E0602">
        <w:rPr>
          <w:rFonts w:ascii="Book Antiqua" w:hAnsi="Book Antiqua" w:cs="Arial"/>
          <w:sz w:val="28"/>
          <w:szCs w:val="28"/>
        </w:rPr>
        <w:t>(</w:t>
      </w:r>
      <w:r w:rsidR="007A1218" w:rsidRPr="005E0602">
        <w:rPr>
          <w:rFonts w:ascii="Book Antiqua" w:hAnsi="Book Antiqua" w:cs="Arial"/>
        </w:rPr>
        <w:t>Université du Rwanda</w:t>
      </w:r>
      <w:r w:rsidR="007A1218">
        <w:rPr>
          <w:rFonts w:ascii="Book Antiqua" w:hAnsi="Book Antiqua" w:cs="Arial"/>
          <w:sz w:val="28"/>
          <w:szCs w:val="28"/>
        </w:rPr>
        <w:t>)</w:t>
      </w:r>
      <w:r w:rsidR="007A1218" w:rsidRPr="007F737C">
        <w:rPr>
          <w:rFonts w:ascii="Book Antiqua" w:hAnsi="Book Antiqua" w:cs="Arial"/>
          <w:color w:val="222222"/>
          <w:sz w:val="28"/>
          <w:szCs w:val="28"/>
          <w:lang w:val="fr-FR"/>
        </w:rPr>
        <w:t xml:space="preserve">, </w:t>
      </w:r>
      <w:r w:rsidRPr="007F737C">
        <w:rPr>
          <w:rFonts w:ascii="Book Antiqua" w:hAnsi="Book Antiqua" w:cs="Arial"/>
          <w:color w:val="222222"/>
          <w:sz w:val="28"/>
          <w:szCs w:val="28"/>
          <w:lang w:val="fr-FR"/>
        </w:rPr>
        <w:t xml:space="preserve">Sandra </w:t>
      </w:r>
      <w:proofErr w:type="spellStart"/>
      <w:r w:rsidRPr="007F737C">
        <w:rPr>
          <w:rFonts w:ascii="Book Antiqua" w:hAnsi="Book Antiqua" w:cs="Arial"/>
          <w:color w:val="222222"/>
          <w:sz w:val="28"/>
          <w:szCs w:val="28"/>
          <w:lang w:val="fr-FR"/>
        </w:rPr>
        <w:t>Shenge</w:t>
      </w:r>
      <w:proofErr w:type="spellEnd"/>
      <w:r w:rsidR="00A9102C" w:rsidRPr="007F737C">
        <w:rPr>
          <w:rFonts w:ascii="Book Antiqua" w:hAnsi="Book Antiqua" w:cs="Arial"/>
          <w:color w:val="222222"/>
          <w:sz w:val="28"/>
          <w:szCs w:val="28"/>
          <w:lang w:val="fr-FR"/>
        </w:rPr>
        <w:t xml:space="preserve"> (</w:t>
      </w:r>
      <w:proofErr w:type="spellStart"/>
      <w:r w:rsidR="00A9102C" w:rsidRPr="008028B4">
        <w:rPr>
          <w:rFonts w:ascii="Book Antiqua" w:hAnsi="Book Antiqua" w:cs="Arial"/>
          <w:color w:val="222222"/>
          <w:lang w:val="fr-FR"/>
        </w:rPr>
        <w:t>Aegis</w:t>
      </w:r>
      <w:proofErr w:type="spellEnd"/>
      <w:r w:rsidR="00A9102C" w:rsidRPr="008028B4">
        <w:rPr>
          <w:rFonts w:ascii="Book Antiqua" w:hAnsi="Book Antiqua" w:cs="Arial"/>
          <w:color w:val="222222"/>
          <w:lang w:val="fr-FR"/>
        </w:rPr>
        <w:t xml:space="preserve"> Trust</w:t>
      </w:r>
      <w:r w:rsidR="00A9102C" w:rsidRPr="007F737C">
        <w:rPr>
          <w:rFonts w:ascii="Book Antiqua" w:hAnsi="Book Antiqua" w:cs="Arial"/>
          <w:color w:val="222222"/>
          <w:sz w:val="28"/>
          <w:szCs w:val="28"/>
          <w:lang w:val="fr-FR"/>
        </w:rPr>
        <w:t>)</w:t>
      </w:r>
      <w:r w:rsidR="007A1218">
        <w:rPr>
          <w:rFonts w:ascii="Book Antiqua" w:hAnsi="Book Antiqua" w:cs="Arial"/>
          <w:color w:val="222222"/>
          <w:sz w:val="28"/>
          <w:szCs w:val="28"/>
          <w:lang w:val="fr-FR"/>
        </w:rPr>
        <w:t>.</w:t>
      </w:r>
    </w:p>
    <w:p w14:paraId="53D3D592" w14:textId="4E3BD9C5" w:rsidR="0073029D" w:rsidRDefault="002F6BBA" w:rsidP="00520D35">
      <w:pPr>
        <w:pStyle w:val="NormalWeb"/>
        <w:shd w:val="clear" w:color="auto" w:fill="FFFFFF"/>
        <w:jc w:val="both"/>
        <w:rPr>
          <w:rStyle w:val="Accentuation"/>
          <w:rFonts w:ascii="Book Antiqua" w:hAnsi="Book Antiqua" w:cs="Arial"/>
          <w:color w:val="222222"/>
          <w:sz w:val="28"/>
          <w:szCs w:val="28"/>
          <w:lang w:val="fr-FR"/>
        </w:rPr>
      </w:pPr>
      <w:r>
        <w:rPr>
          <w:rFonts w:ascii="Book Antiqua" w:hAnsi="Book Antiqua" w:cs="Arial"/>
          <w:b/>
          <w:color w:val="333333"/>
          <w:sz w:val="28"/>
          <w:szCs w:val="28"/>
          <w:lang w:val="fr-FR" w:eastAsia="fr-FR"/>
        </w:rPr>
        <w:t>18h</w:t>
      </w:r>
      <w:r w:rsidR="00052F63">
        <w:rPr>
          <w:rFonts w:ascii="Book Antiqua" w:hAnsi="Book Antiqua" w:cs="Arial"/>
          <w:b/>
          <w:color w:val="333333"/>
          <w:sz w:val="28"/>
          <w:szCs w:val="28"/>
          <w:lang w:val="fr-FR" w:eastAsia="fr-FR"/>
        </w:rPr>
        <w:t>-18h30. C</w:t>
      </w:r>
      <w:r w:rsidR="001055EC" w:rsidRPr="001055EC">
        <w:rPr>
          <w:rFonts w:ascii="Book Antiqua" w:hAnsi="Book Antiqua" w:cs="Arial"/>
          <w:b/>
          <w:color w:val="333333"/>
          <w:sz w:val="28"/>
          <w:szCs w:val="28"/>
          <w:lang w:val="fr-FR" w:eastAsia="fr-FR"/>
        </w:rPr>
        <w:t>onclusion</w:t>
      </w:r>
      <w:r>
        <w:rPr>
          <w:rFonts w:ascii="Book Antiqua" w:hAnsi="Book Antiqua" w:cs="Arial"/>
          <w:b/>
          <w:color w:val="333333"/>
          <w:sz w:val="28"/>
          <w:szCs w:val="28"/>
          <w:lang w:val="fr-FR" w:eastAsia="fr-FR"/>
        </w:rPr>
        <w:t>s</w:t>
      </w:r>
      <w:r w:rsidR="001055EC">
        <w:rPr>
          <w:rFonts w:ascii="Book Antiqua" w:hAnsi="Book Antiqua" w:cs="Arial"/>
          <w:b/>
          <w:color w:val="333333"/>
          <w:sz w:val="28"/>
          <w:szCs w:val="28"/>
          <w:lang w:val="fr-FR" w:eastAsia="fr-FR"/>
        </w:rPr>
        <w:t xml:space="preserve"> : </w:t>
      </w:r>
      <w:r w:rsidR="00052F63" w:rsidRPr="007F737C">
        <w:rPr>
          <w:rFonts w:ascii="Book Antiqua" w:hAnsi="Book Antiqua" w:cs="Arial"/>
          <w:color w:val="222222"/>
          <w:sz w:val="28"/>
          <w:szCs w:val="28"/>
          <w:lang w:val="fr-FR"/>
        </w:rPr>
        <w:t>Dr. Isabelle Ernot</w:t>
      </w:r>
      <w:r w:rsidR="00052F63">
        <w:rPr>
          <w:rFonts w:ascii="Book Antiqua" w:hAnsi="Book Antiqua" w:cs="Arial"/>
          <w:color w:val="222222"/>
          <w:sz w:val="28"/>
          <w:szCs w:val="28"/>
          <w:lang w:val="fr-FR"/>
        </w:rPr>
        <w:t xml:space="preserve"> (</w:t>
      </w:r>
      <w:r w:rsidR="00052F63" w:rsidRPr="008028B4">
        <w:rPr>
          <w:rFonts w:ascii="Book Antiqua" w:hAnsi="Book Antiqua" w:cs="Arial"/>
          <w:color w:val="222222"/>
          <w:lang w:val="fr-FR"/>
        </w:rPr>
        <w:t>ancienne directrice scientifique de l’Union des Déportés d’Auschwitz</w:t>
      </w:r>
      <w:r w:rsidR="00052F63">
        <w:rPr>
          <w:rFonts w:ascii="Book Antiqua" w:hAnsi="Book Antiqua" w:cs="Arial"/>
          <w:color w:val="222222"/>
          <w:sz w:val="28"/>
          <w:szCs w:val="28"/>
          <w:lang w:val="fr-FR"/>
        </w:rPr>
        <w:t xml:space="preserve">), Dr. </w:t>
      </w:r>
      <w:r w:rsidR="001055EC">
        <w:rPr>
          <w:rFonts w:ascii="Book Antiqua" w:hAnsi="Book Antiqua" w:cs="Arial"/>
          <w:color w:val="333333"/>
          <w:sz w:val="28"/>
          <w:szCs w:val="28"/>
          <w:lang w:val="fr-FR" w:eastAsia="fr-FR"/>
        </w:rPr>
        <w:t>Joëlle Alazard</w:t>
      </w:r>
      <w:r w:rsidR="00CC22E9">
        <w:rPr>
          <w:rFonts w:ascii="Book Antiqua" w:hAnsi="Book Antiqua" w:cs="Arial"/>
          <w:color w:val="333333"/>
          <w:sz w:val="28"/>
          <w:szCs w:val="28"/>
          <w:lang w:val="fr-FR" w:eastAsia="fr-FR"/>
        </w:rPr>
        <w:t xml:space="preserve"> (</w:t>
      </w:r>
      <w:r w:rsidR="00CC22E9" w:rsidRPr="001855D6">
        <w:rPr>
          <w:rFonts w:ascii="Book Antiqua" w:hAnsi="Book Antiqua" w:cs="Arial"/>
          <w:color w:val="333333"/>
          <w:lang w:val="fr-FR" w:eastAsia="fr-FR"/>
        </w:rPr>
        <w:t>APHG</w:t>
      </w:r>
      <w:r w:rsidR="00CC22E9">
        <w:rPr>
          <w:rFonts w:ascii="Book Antiqua" w:hAnsi="Book Antiqua" w:cs="Arial"/>
          <w:color w:val="333333"/>
          <w:sz w:val="28"/>
          <w:szCs w:val="28"/>
          <w:lang w:val="fr-FR" w:eastAsia="fr-FR"/>
        </w:rPr>
        <w:t>)</w:t>
      </w:r>
      <w:r w:rsidR="00052F63">
        <w:rPr>
          <w:rFonts w:ascii="Book Antiqua" w:hAnsi="Book Antiqua" w:cs="Arial"/>
          <w:color w:val="333333"/>
          <w:sz w:val="28"/>
          <w:szCs w:val="28"/>
          <w:lang w:val="fr-FR" w:eastAsia="fr-FR"/>
        </w:rPr>
        <w:t xml:space="preserve">. </w:t>
      </w:r>
    </w:p>
    <w:p w14:paraId="691E3B5F" w14:textId="77777777" w:rsidR="00520D35" w:rsidRDefault="00520D35" w:rsidP="00520D35">
      <w:pPr>
        <w:pStyle w:val="NormalWeb"/>
        <w:shd w:val="clear" w:color="auto" w:fill="FFFFFF"/>
        <w:jc w:val="both"/>
        <w:rPr>
          <w:rStyle w:val="Accentuation"/>
          <w:rFonts w:ascii="Book Antiqua" w:hAnsi="Book Antiqua" w:cs="Arial"/>
          <w:b/>
          <w:bCs/>
          <w:color w:val="0070C0"/>
          <w:sz w:val="28"/>
          <w:szCs w:val="28"/>
          <w:lang w:val="fr-FR"/>
        </w:rPr>
      </w:pPr>
    </w:p>
    <w:p w14:paraId="2D3D54F0" w14:textId="3E133AFB" w:rsidR="00542845" w:rsidRPr="007F737C" w:rsidRDefault="00AF3591" w:rsidP="0073029D">
      <w:pPr>
        <w:pStyle w:val="NormalWeb"/>
        <w:shd w:val="clear" w:color="auto" w:fill="FFFFFF"/>
        <w:jc w:val="center"/>
        <w:rPr>
          <w:rStyle w:val="Accentuation"/>
          <w:rFonts w:ascii="Book Antiqua" w:hAnsi="Book Antiqua" w:cs="Arial"/>
          <w:b/>
          <w:bCs/>
          <w:color w:val="0070C0"/>
          <w:sz w:val="28"/>
          <w:szCs w:val="28"/>
          <w:lang w:val="fr-FR"/>
        </w:rPr>
      </w:pPr>
      <w:r>
        <w:rPr>
          <w:rStyle w:val="Accentuation"/>
          <w:rFonts w:ascii="Book Antiqua" w:hAnsi="Book Antiqua" w:cs="Arial"/>
          <w:b/>
          <w:bCs/>
          <w:color w:val="0070C0"/>
          <w:sz w:val="28"/>
          <w:szCs w:val="28"/>
          <w:lang w:val="fr-FR"/>
        </w:rPr>
        <w:t>Jeudi 14 septembre (École normale supérieure</w:t>
      </w:r>
      <w:r w:rsidRPr="007F737C">
        <w:rPr>
          <w:rStyle w:val="Accentuation"/>
          <w:rFonts w:ascii="Book Antiqua" w:hAnsi="Book Antiqua" w:cs="Arial"/>
          <w:b/>
          <w:bCs/>
          <w:color w:val="0070C0"/>
          <w:sz w:val="28"/>
          <w:szCs w:val="28"/>
          <w:lang w:val="fr-FR"/>
        </w:rPr>
        <w:t xml:space="preserve"> – Salle des actes)</w:t>
      </w:r>
    </w:p>
    <w:p w14:paraId="00B53462" w14:textId="77777777" w:rsidR="0073029D" w:rsidRDefault="0073029D" w:rsidP="00052F63">
      <w:pPr>
        <w:pStyle w:val="NormalWeb"/>
        <w:shd w:val="clear" w:color="auto" w:fill="FFFFFF"/>
        <w:jc w:val="both"/>
        <w:rPr>
          <w:rStyle w:val="Accentuation"/>
          <w:rFonts w:ascii="Book Antiqua" w:hAnsi="Book Antiqua" w:cs="Arial"/>
          <w:bCs/>
          <w:i w:val="0"/>
          <w:sz w:val="28"/>
          <w:szCs w:val="28"/>
          <w:lang w:val="fr-FR"/>
        </w:rPr>
      </w:pPr>
    </w:p>
    <w:p w14:paraId="37351897" w14:textId="17D3FF9E" w:rsidR="00151852" w:rsidRDefault="0056317F" w:rsidP="00052F63">
      <w:pPr>
        <w:pStyle w:val="NormalWeb"/>
        <w:shd w:val="clear" w:color="auto" w:fill="FFFFFF"/>
        <w:jc w:val="both"/>
        <w:rPr>
          <w:rStyle w:val="Accentuation"/>
          <w:rFonts w:ascii="Book Antiqua" w:hAnsi="Book Antiqua" w:cs="Arial"/>
          <w:bCs/>
          <w:i w:val="0"/>
          <w:sz w:val="28"/>
          <w:szCs w:val="28"/>
          <w:lang w:val="fr-FR"/>
        </w:rPr>
      </w:pPr>
      <w:r w:rsidRPr="0073029D">
        <w:rPr>
          <w:rStyle w:val="Accentuation"/>
          <w:rFonts w:ascii="Book Antiqua" w:hAnsi="Book Antiqua" w:cs="Arial"/>
          <w:b/>
          <w:bCs/>
          <w:i w:val="0"/>
          <w:sz w:val="28"/>
          <w:szCs w:val="28"/>
          <w:lang w:val="fr-FR"/>
        </w:rPr>
        <w:t>9h-10h15</w:t>
      </w:r>
      <w:r w:rsidR="00542845" w:rsidRPr="0073029D">
        <w:rPr>
          <w:rStyle w:val="Accentuation"/>
          <w:rFonts w:ascii="Book Antiqua" w:hAnsi="Book Antiqua" w:cs="Arial"/>
          <w:b/>
          <w:bCs/>
          <w:i w:val="0"/>
          <w:sz w:val="28"/>
          <w:szCs w:val="28"/>
          <w:lang w:val="fr-FR"/>
        </w:rPr>
        <w:t>. Allocution</w:t>
      </w:r>
      <w:r w:rsidR="00692432">
        <w:rPr>
          <w:rStyle w:val="Accentuation"/>
          <w:rFonts w:ascii="Book Antiqua" w:hAnsi="Book Antiqua" w:cs="Arial"/>
          <w:b/>
          <w:bCs/>
          <w:i w:val="0"/>
          <w:sz w:val="28"/>
          <w:szCs w:val="28"/>
          <w:lang w:val="fr-FR"/>
        </w:rPr>
        <w:t>s</w:t>
      </w:r>
      <w:r w:rsidR="00542845" w:rsidRPr="0073029D">
        <w:rPr>
          <w:rStyle w:val="Accentuation"/>
          <w:rFonts w:ascii="Book Antiqua" w:hAnsi="Book Antiqua" w:cs="Arial"/>
          <w:b/>
          <w:bCs/>
          <w:i w:val="0"/>
          <w:sz w:val="28"/>
          <w:szCs w:val="28"/>
          <w:lang w:val="fr-FR"/>
        </w:rPr>
        <w:t xml:space="preserve"> d’ouverture</w:t>
      </w:r>
      <w:r w:rsidR="00151852">
        <w:rPr>
          <w:rStyle w:val="Accentuation"/>
          <w:rFonts w:ascii="Book Antiqua" w:hAnsi="Book Antiqua" w:cs="Arial"/>
          <w:bCs/>
          <w:i w:val="0"/>
          <w:sz w:val="28"/>
          <w:szCs w:val="28"/>
          <w:lang w:val="fr-FR"/>
        </w:rPr>
        <w:t xml:space="preserve">, </w:t>
      </w:r>
      <w:r w:rsidR="006832D2" w:rsidRPr="001855D6">
        <w:rPr>
          <w:rStyle w:val="Accentuation"/>
          <w:rFonts w:ascii="Book Antiqua" w:hAnsi="Book Antiqua" w:cs="Arial"/>
          <w:bCs/>
          <w:i w:val="0"/>
          <w:sz w:val="28"/>
          <w:szCs w:val="28"/>
          <w:lang w:val="fr-FR"/>
        </w:rPr>
        <w:t>sous la présidence d’Etienne Rouannet</w:t>
      </w:r>
      <w:r w:rsidR="00E64EE0">
        <w:rPr>
          <w:rStyle w:val="Accentuation"/>
          <w:rFonts w:ascii="Book Antiqua" w:hAnsi="Book Antiqua" w:cs="Arial"/>
          <w:bCs/>
          <w:i w:val="0"/>
          <w:sz w:val="28"/>
          <w:szCs w:val="28"/>
          <w:lang w:val="fr-FR"/>
        </w:rPr>
        <w:t xml:space="preserve"> (</w:t>
      </w:r>
      <w:r w:rsidR="001808C4">
        <w:rPr>
          <w:rFonts w:ascii="Book Antiqua" w:hAnsi="Book Antiqua" w:cs="Arial"/>
        </w:rPr>
        <w:t>É</w:t>
      </w:r>
      <w:r w:rsidR="001808C4" w:rsidRPr="005E0602">
        <w:rPr>
          <w:rFonts w:ascii="Book Antiqua" w:hAnsi="Book Antiqua" w:cs="Arial"/>
        </w:rPr>
        <w:t>RE</w:t>
      </w:r>
      <w:r w:rsidR="006832D2" w:rsidRPr="001855D6">
        <w:rPr>
          <w:rStyle w:val="Accentuation"/>
          <w:rFonts w:ascii="Book Antiqua" w:hAnsi="Book Antiqua" w:cs="Arial"/>
          <w:bCs/>
          <w:i w:val="0"/>
          <w:sz w:val="28"/>
          <w:szCs w:val="28"/>
          <w:lang w:val="fr-FR"/>
        </w:rPr>
        <w:t>)</w:t>
      </w:r>
      <w:r w:rsidR="00D476C0">
        <w:rPr>
          <w:rStyle w:val="Accentuation"/>
          <w:rFonts w:ascii="Book Antiqua" w:hAnsi="Book Antiqua" w:cs="Arial"/>
          <w:bCs/>
          <w:i w:val="0"/>
          <w:sz w:val="28"/>
          <w:szCs w:val="28"/>
          <w:lang w:val="fr-FR"/>
        </w:rPr>
        <w:t>.</w:t>
      </w:r>
      <w:r w:rsidR="00151852">
        <w:rPr>
          <w:rStyle w:val="Accentuation"/>
          <w:rFonts w:ascii="Book Antiqua" w:hAnsi="Book Antiqua" w:cs="Arial"/>
          <w:bCs/>
          <w:i w:val="0"/>
          <w:sz w:val="28"/>
          <w:szCs w:val="28"/>
          <w:lang w:val="fr-FR"/>
        </w:rPr>
        <w:t> </w:t>
      </w:r>
    </w:p>
    <w:p w14:paraId="0901382E" w14:textId="47D89F6D" w:rsidR="00151852" w:rsidRPr="00520D35" w:rsidRDefault="0073029D" w:rsidP="00052F63">
      <w:pPr>
        <w:pStyle w:val="NormalWeb"/>
        <w:shd w:val="clear" w:color="auto" w:fill="FFFFFF"/>
        <w:jc w:val="both"/>
        <w:rPr>
          <w:rStyle w:val="lev"/>
          <w:rFonts w:ascii="Book Antiqua" w:hAnsi="Book Antiqua"/>
          <w:b w:val="0"/>
          <w:bCs w:val="0"/>
          <w:sz w:val="28"/>
          <w:szCs w:val="28"/>
          <w:shd w:val="clear" w:color="auto" w:fill="FFFFFF"/>
        </w:rPr>
      </w:pPr>
      <w:r>
        <w:rPr>
          <w:rStyle w:val="Accentuation"/>
          <w:rFonts w:ascii="Book Antiqua" w:hAnsi="Book Antiqua" w:cs="Arial"/>
          <w:bCs/>
          <w:i w:val="0"/>
          <w:sz w:val="28"/>
          <w:szCs w:val="28"/>
          <w:lang w:val="fr-FR"/>
        </w:rPr>
        <w:t xml:space="preserve">Prof. </w:t>
      </w:r>
      <w:r w:rsidR="00542845" w:rsidRPr="001855D6">
        <w:rPr>
          <w:rStyle w:val="Accentuation"/>
          <w:rFonts w:ascii="Book Antiqua" w:hAnsi="Book Antiqua" w:cs="Arial"/>
          <w:bCs/>
          <w:i w:val="0"/>
          <w:sz w:val="28"/>
          <w:szCs w:val="28"/>
          <w:lang w:val="fr-FR"/>
        </w:rPr>
        <w:t>Frédéric W</w:t>
      </w:r>
      <w:r w:rsidR="001E6B25" w:rsidRPr="001855D6">
        <w:rPr>
          <w:rStyle w:val="Accentuation"/>
          <w:rFonts w:ascii="Book Antiqua" w:hAnsi="Book Antiqua" w:cs="Arial"/>
          <w:bCs/>
          <w:i w:val="0"/>
          <w:sz w:val="28"/>
          <w:szCs w:val="28"/>
          <w:lang w:val="fr-FR"/>
        </w:rPr>
        <w:t>orms (</w:t>
      </w:r>
      <w:r w:rsidR="00542845" w:rsidRPr="00692432">
        <w:rPr>
          <w:rStyle w:val="Accentuation"/>
          <w:rFonts w:ascii="Book Antiqua" w:hAnsi="Book Antiqua" w:cs="Arial"/>
          <w:bCs/>
          <w:i w:val="0"/>
          <w:lang w:val="fr-FR"/>
        </w:rPr>
        <w:t>directeur de l’EN</w:t>
      </w:r>
      <w:r w:rsidR="001E6B25" w:rsidRPr="00692432">
        <w:rPr>
          <w:rStyle w:val="Accentuation"/>
          <w:rFonts w:ascii="Book Antiqua" w:hAnsi="Book Antiqua" w:cs="Arial"/>
          <w:bCs/>
          <w:i w:val="0"/>
          <w:lang w:val="fr-FR"/>
        </w:rPr>
        <w:t>S</w:t>
      </w:r>
      <w:r w:rsidR="001E6B25" w:rsidRPr="001855D6">
        <w:rPr>
          <w:rStyle w:val="Accentuation"/>
          <w:rFonts w:ascii="Book Antiqua" w:hAnsi="Book Antiqua" w:cs="Arial"/>
          <w:bCs/>
          <w:i w:val="0"/>
          <w:sz w:val="28"/>
          <w:szCs w:val="28"/>
          <w:lang w:val="fr-FR"/>
        </w:rPr>
        <w:t xml:space="preserve">) ; </w:t>
      </w:r>
      <w:r>
        <w:rPr>
          <w:rStyle w:val="Accentuation"/>
          <w:rFonts w:ascii="Book Antiqua" w:hAnsi="Book Antiqua" w:cs="Arial"/>
          <w:bCs/>
          <w:i w:val="0"/>
          <w:sz w:val="28"/>
          <w:szCs w:val="28"/>
          <w:lang w:val="fr-FR"/>
        </w:rPr>
        <w:t xml:space="preserve">Prof. </w:t>
      </w:r>
      <w:r w:rsidR="001023F1" w:rsidRPr="001855D6">
        <w:rPr>
          <w:rFonts w:ascii="Book Antiqua" w:hAnsi="Book Antiqua"/>
          <w:sz w:val="28"/>
          <w:szCs w:val="28"/>
          <w:shd w:val="clear" w:color="auto" w:fill="FFFFFF"/>
        </w:rPr>
        <w:t xml:space="preserve">Michelle </w:t>
      </w:r>
      <w:proofErr w:type="spellStart"/>
      <w:r w:rsidR="001023F1" w:rsidRPr="001855D6">
        <w:rPr>
          <w:rFonts w:ascii="Book Antiqua" w:hAnsi="Book Antiqua"/>
          <w:sz w:val="28"/>
          <w:szCs w:val="28"/>
          <w:shd w:val="clear" w:color="auto" w:fill="FFFFFF"/>
        </w:rPr>
        <w:t>Bubenicek</w:t>
      </w:r>
      <w:proofErr w:type="spellEnd"/>
      <w:r w:rsidR="001023F1" w:rsidRPr="001855D6">
        <w:rPr>
          <w:rFonts w:ascii="Book Antiqua" w:hAnsi="Book Antiqua"/>
          <w:sz w:val="28"/>
          <w:szCs w:val="28"/>
          <w:shd w:val="clear" w:color="auto" w:fill="FFFFFF"/>
        </w:rPr>
        <w:t xml:space="preserve"> (</w:t>
      </w:r>
      <w:r w:rsidR="007037D8" w:rsidRPr="007037D8">
        <w:rPr>
          <w:rFonts w:ascii="Book Antiqua" w:hAnsi="Book Antiqua"/>
          <w:shd w:val="clear" w:color="auto" w:fill="FDFDFD"/>
          <w:lang w:val="fr-FR" w:eastAsia="fr-FR"/>
        </w:rPr>
        <w:t>directrice de l’École nationale des chartes, </w:t>
      </w:r>
      <w:r w:rsidR="007037D8" w:rsidRPr="007037D8">
        <w:rPr>
          <w:rFonts w:ascii="Book Antiqua" w:hAnsi="Book Antiqua"/>
          <w:bCs/>
          <w:lang w:val="fr-FR" w:eastAsia="fr-FR"/>
        </w:rPr>
        <w:t>portant </w:t>
      </w:r>
      <w:r w:rsidR="007037D8" w:rsidRPr="007037D8">
        <w:rPr>
          <w:rFonts w:ascii="Book Antiqua" w:hAnsi="Book Antiqua"/>
          <w:shd w:val="clear" w:color="auto" w:fill="FDFDFD"/>
          <w:lang w:val="fr-FR" w:eastAsia="fr-FR"/>
        </w:rPr>
        <w:t>la chaire UNESCO « Les Archives au service des nations et des sociétés africaines »</w:t>
      </w:r>
      <w:r w:rsidR="007037D8">
        <w:rPr>
          <w:rFonts w:ascii="Book Antiqua" w:hAnsi="Book Antiqua"/>
          <w:shd w:val="clear" w:color="auto" w:fill="FDFDFD"/>
          <w:lang w:val="fr-FR" w:eastAsia="fr-FR"/>
        </w:rPr>
        <w:t>)</w:t>
      </w:r>
      <w:r w:rsidR="007037D8">
        <w:rPr>
          <w:rFonts w:ascii="Book Antiqua" w:hAnsi="Book Antiqua"/>
          <w:sz w:val="28"/>
          <w:szCs w:val="28"/>
          <w:shd w:val="clear" w:color="auto" w:fill="FFFFFF"/>
        </w:rPr>
        <w:t xml:space="preserve">, </w:t>
      </w:r>
      <w:r w:rsidR="00617A88">
        <w:rPr>
          <w:rFonts w:ascii="Book Antiqua" w:hAnsi="Book Antiqua"/>
          <w:sz w:val="28"/>
          <w:szCs w:val="28"/>
          <w:shd w:val="clear" w:color="auto" w:fill="FFFFFF"/>
        </w:rPr>
        <w:t xml:space="preserve">Prof. </w:t>
      </w:r>
      <w:r w:rsidR="00BD3A2A" w:rsidRPr="001855D6">
        <w:rPr>
          <w:rFonts w:ascii="Book Antiqua" w:hAnsi="Book Antiqua"/>
          <w:sz w:val="28"/>
          <w:szCs w:val="28"/>
          <w:shd w:val="clear" w:color="auto" w:fill="FFFFFF"/>
        </w:rPr>
        <w:t>Vincent Duclert</w:t>
      </w:r>
      <w:r w:rsidR="0056317F" w:rsidRPr="001855D6">
        <w:rPr>
          <w:rFonts w:ascii="Book Antiqua" w:hAnsi="Book Antiqua"/>
          <w:sz w:val="28"/>
          <w:szCs w:val="28"/>
          <w:shd w:val="clear" w:color="auto" w:fill="FFFFFF"/>
        </w:rPr>
        <w:t xml:space="preserve">, </w:t>
      </w:r>
      <w:r w:rsidR="0056317F" w:rsidRPr="007037D8">
        <w:rPr>
          <w:rFonts w:ascii="Book Antiqua" w:hAnsi="Book Antiqua" w:cs="Arial"/>
          <w:sz w:val="28"/>
          <w:szCs w:val="28"/>
          <w:lang w:val="fr-FR"/>
        </w:rPr>
        <w:t>Anne Fraser</w:t>
      </w:r>
      <w:r w:rsidR="0056317F" w:rsidRPr="001855D6">
        <w:rPr>
          <w:rFonts w:ascii="Book Antiqua" w:hAnsi="Book Antiqua" w:cs="Arial"/>
          <w:sz w:val="28"/>
          <w:szCs w:val="28"/>
          <w:u w:val="single"/>
          <w:lang w:val="fr-FR"/>
        </w:rPr>
        <w:t xml:space="preserve"> (</w:t>
      </w:r>
      <w:r w:rsidR="00617A88" w:rsidRPr="007037D8">
        <w:rPr>
          <w:rFonts w:ascii="Book Antiqua" w:hAnsi="Book Antiqua" w:cs="Arial"/>
          <w:lang w:val="fr-FR"/>
        </w:rPr>
        <w:t xml:space="preserve">Archives </w:t>
      </w:r>
      <w:r w:rsidR="00692432" w:rsidRPr="007037D8">
        <w:rPr>
          <w:rFonts w:ascii="Book Antiqua" w:hAnsi="Book Antiqua" w:cs="Arial"/>
          <w:lang w:val="fr-FR"/>
        </w:rPr>
        <w:t xml:space="preserve">des Nations Unies, </w:t>
      </w:r>
      <w:r w:rsidR="007037D8" w:rsidRPr="007037D8">
        <w:rPr>
          <w:rFonts w:ascii="Book Antiqua" w:hAnsi="Book Antiqua" w:cs="Arial"/>
          <w:lang w:val="fr-FR"/>
        </w:rPr>
        <w:t>sous réserve</w:t>
      </w:r>
      <w:r w:rsidR="0056317F" w:rsidRPr="00520D35">
        <w:rPr>
          <w:rFonts w:ascii="Book Antiqua" w:hAnsi="Book Antiqua" w:cs="Arial"/>
          <w:sz w:val="28"/>
          <w:szCs w:val="28"/>
          <w:lang w:val="fr-FR"/>
        </w:rPr>
        <w:t>)</w:t>
      </w:r>
      <w:r w:rsidR="00D476C0" w:rsidRPr="00520D35">
        <w:rPr>
          <w:rFonts w:ascii="Book Antiqua" w:hAnsi="Book Antiqua" w:cs="Arial"/>
          <w:sz w:val="28"/>
          <w:szCs w:val="28"/>
          <w:lang w:val="fr-FR"/>
        </w:rPr>
        <w:t>.</w:t>
      </w:r>
    </w:p>
    <w:p w14:paraId="1E5AB4A5" w14:textId="1FED314D" w:rsidR="00692432" w:rsidRDefault="0056317F" w:rsidP="00052F63">
      <w:pPr>
        <w:pStyle w:val="NormalWeb"/>
        <w:shd w:val="clear" w:color="auto" w:fill="FFFFFF"/>
        <w:jc w:val="both"/>
        <w:rPr>
          <w:rFonts w:ascii="Book Antiqua" w:hAnsi="Book Antiqua" w:cs="Arial"/>
          <w:color w:val="222222"/>
          <w:sz w:val="28"/>
          <w:szCs w:val="28"/>
          <w:lang w:val="fr-FR"/>
        </w:rPr>
      </w:pPr>
      <w:r w:rsidRPr="007F737C">
        <w:rPr>
          <w:rStyle w:val="lev"/>
          <w:rFonts w:ascii="Book Antiqua" w:hAnsi="Book Antiqua" w:cs="Arial"/>
          <w:color w:val="222222"/>
          <w:sz w:val="28"/>
          <w:szCs w:val="28"/>
          <w:lang w:val="fr-FR"/>
        </w:rPr>
        <w:t>10</w:t>
      </w:r>
      <w:r w:rsidR="00482887" w:rsidRPr="007F737C">
        <w:rPr>
          <w:rStyle w:val="lev"/>
          <w:rFonts w:ascii="Book Antiqua" w:hAnsi="Book Antiqua" w:cs="Arial"/>
          <w:color w:val="222222"/>
          <w:sz w:val="28"/>
          <w:szCs w:val="28"/>
          <w:lang w:val="fr-FR"/>
        </w:rPr>
        <w:t>h</w:t>
      </w:r>
      <w:r w:rsidRPr="007F737C">
        <w:rPr>
          <w:rStyle w:val="lev"/>
          <w:rFonts w:ascii="Book Antiqua" w:hAnsi="Book Antiqua" w:cs="Arial"/>
          <w:color w:val="222222"/>
          <w:sz w:val="28"/>
          <w:szCs w:val="28"/>
          <w:lang w:val="fr-FR"/>
        </w:rPr>
        <w:t>15</w:t>
      </w:r>
      <w:r w:rsidR="004758A2" w:rsidRPr="007F737C">
        <w:rPr>
          <w:rStyle w:val="lev"/>
          <w:rFonts w:ascii="Book Antiqua" w:hAnsi="Book Antiqua" w:cs="Arial"/>
          <w:color w:val="222222"/>
          <w:sz w:val="28"/>
          <w:szCs w:val="28"/>
          <w:lang w:val="fr-FR"/>
        </w:rPr>
        <w:t>-</w:t>
      </w:r>
      <w:r w:rsidRPr="007F737C">
        <w:rPr>
          <w:rStyle w:val="lev"/>
          <w:rFonts w:ascii="Book Antiqua" w:hAnsi="Book Antiqua" w:cs="Arial"/>
          <w:color w:val="222222"/>
          <w:sz w:val="28"/>
          <w:szCs w:val="28"/>
          <w:lang w:val="fr-FR"/>
        </w:rPr>
        <w:t>12</w:t>
      </w:r>
      <w:r w:rsidR="004758A2" w:rsidRPr="007F737C">
        <w:rPr>
          <w:rStyle w:val="lev"/>
          <w:rFonts w:ascii="Book Antiqua" w:hAnsi="Book Antiqua" w:cs="Arial"/>
          <w:color w:val="222222"/>
          <w:sz w:val="28"/>
          <w:szCs w:val="28"/>
          <w:lang w:val="fr-FR"/>
        </w:rPr>
        <w:t>h</w:t>
      </w:r>
      <w:r w:rsidRPr="007F737C">
        <w:rPr>
          <w:rStyle w:val="lev"/>
          <w:rFonts w:ascii="Book Antiqua" w:hAnsi="Book Antiqua" w:cs="Arial"/>
          <w:color w:val="222222"/>
          <w:sz w:val="28"/>
          <w:szCs w:val="28"/>
          <w:lang w:val="fr-FR"/>
        </w:rPr>
        <w:t>45. Archives et documentation : une valorisation par la recherche</w:t>
      </w:r>
      <w:r w:rsidR="00151852" w:rsidRPr="00151852">
        <w:rPr>
          <w:rFonts w:ascii="Book Antiqua" w:hAnsi="Book Antiqua" w:cs="Arial"/>
          <w:color w:val="222222"/>
          <w:sz w:val="28"/>
          <w:szCs w:val="28"/>
          <w:lang w:val="fr-FR"/>
        </w:rPr>
        <w:t xml:space="preserve">, </w:t>
      </w:r>
      <w:r w:rsidR="0069051A" w:rsidRPr="007F737C">
        <w:rPr>
          <w:rFonts w:ascii="Book Antiqua" w:hAnsi="Book Antiqua" w:cs="Arial"/>
          <w:color w:val="222222"/>
          <w:sz w:val="28"/>
          <w:szCs w:val="28"/>
          <w:lang w:val="fr-FR"/>
        </w:rPr>
        <w:t xml:space="preserve">sous la présidence </w:t>
      </w:r>
      <w:r w:rsidR="0073029D">
        <w:rPr>
          <w:rFonts w:ascii="Book Antiqua" w:hAnsi="Book Antiqua" w:cs="Arial"/>
          <w:color w:val="222222"/>
          <w:sz w:val="28"/>
          <w:szCs w:val="28"/>
          <w:lang w:val="fr-FR"/>
        </w:rPr>
        <w:t xml:space="preserve">du </w:t>
      </w:r>
      <w:r w:rsidR="00692432">
        <w:rPr>
          <w:rFonts w:ascii="Book Antiqua" w:hAnsi="Book Antiqua" w:cs="Arial"/>
          <w:color w:val="222222"/>
          <w:sz w:val="28"/>
          <w:szCs w:val="28"/>
          <w:lang w:val="fr-FR"/>
        </w:rPr>
        <w:t>Prof. Vincent Duclert.</w:t>
      </w:r>
    </w:p>
    <w:p w14:paraId="75BCDCFA" w14:textId="0ECB7D9A" w:rsidR="007E0ECB" w:rsidRPr="0073029D" w:rsidRDefault="001E055C" w:rsidP="00052F63">
      <w:pPr>
        <w:pStyle w:val="NormalWeb"/>
        <w:shd w:val="clear" w:color="auto" w:fill="FFFFFF"/>
        <w:jc w:val="both"/>
        <w:rPr>
          <w:rFonts w:ascii="Book Antiqua" w:hAnsi="Book Antiqua" w:cs="Arial"/>
          <w:b/>
          <w:color w:val="222222"/>
          <w:sz w:val="28"/>
          <w:szCs w:val="28"/>
          <w:lang w:val="fr-FR"/>
        </w:rPr>
      </w:pPr>
      <w:r w:rsidRPr="007F737C">
        <w:rPr>
          <w:rFonts w:ascii="Book Antiqua" w:hAnsi="Book Antiqua" w:cs="Arial"/>
          <w:color w:val="222222"/>
          <w:sz w:val="28"/>
          <w:szCs w:val="28"/>
          <w:lang w:val="fr-FR"/>
        </w:rPr>
        <w:t xml:space="preserve">Paul </w:t>
      </w:r>
      <w:proofErr w:type="spellStart"/>
      <w:r w:rsidRPr="007F737C">
        <w:rPr>
          <w:rFonts w:ascii="Book Antiqua" w:hAnsi="Book Antiqua" w:cs="Arial"/>
          <w:color w:val="222222"/>
          <w:sz w:val="28"/>
          <w:szCs w:val="28"/>
          <w:lang w:val="fr-FR"/>
        </w:rPr>
        <w:t>Mbaraga</w:t>
      </w:r>
      <w:proofErr w:type="spellEnd"/>
      <w:r w:rsidR="00941D66">
        <w:rPr>
          <w:rFonts w:ascii="Book Antiqua" w:hAnsi="Book Antiqua" w:cs="Arial"/>
          <w:color w:val="222222"/>
          <w:sz w:val="28"/>
          <w:szCs w:val="28"/>
          <w:lang w:val="fr-FR"/>
        </w:rPr>
        <w:t xml:space="preserve"> (</w:t>
      </w:r>
      <w:r w:rsidR="00941D66" w:rsidRPr="00941D66">
        <w:rPr>
          <w:rFonts w:ascii="Book Antiqua" w:hAnsi="Book Antiqua" w:cs="Arial"/>
          <w:color w:val="222222"/>
          <w:lang w:val="fr-FR"/>
        </w:rPr>
        <w:t>Université du Rwanda</w:t>
      </w:r>
      <w:r w:rsidR="00941D66">
        <w:rPr>
          <w:rFonts w:ascii="Book Antiqua" w:hAnsi="Book Antiqua" w:cs="Arial"/>
          <w:color w:val="222222"/>
          <w:sz w:val="28"/>
          <w:szCs w:val="28"/>
          <w:lang w:val="fr-FR"/>
        </w:rPr>
        <w:t>)</w:t>
      </w:r>
      <w:r w:rsidR="007E0ECB" w:rsidRPr="007F737C">
        <w:rPr>
          <w:rFonts w:ascii="Book Antiqua" w:hAnsi="Book Antiqua" w:cs="Arial"/>
          <w:color w:val="222222"/>
          <w:sz w:val="28"/>
          <w:szCs w:val="28"/>
          <w:lang w:val="fr-FR"/>
        </w:rPr>
        <w:t xml:space="preserve">, </w:t>
      </w:r>
      <w:r w:rsidR="00617A88" w:rsidRPr="007F737C">
        <w:rPr>
          <w:rFonts w:ascii="Book Antiqua" w:hAnsi="Book Antiqua" w:cs="Arial"/>
          <w:color w:val="222222"/>
          <w:sz w:val="28"/>
          <w:szCs w:val="28"/>
          <w:lang w:val="fr-FR"/>
        </w:rPr>
        <w:t xml:space="preserve">Maurice </w:t>
      </w:r>
      <w:proofErr w:type="spellStart"/>
      <w:r w:rsidR="00617A88" w:rsidRPr="007F737C">
        <w:rPr>
          <w:rFonts w:ascii="Book Antiqua" w:hAnsi="Book Antiqua" w:cs="Arial"/>
          <w:color w:val="222222"/>
          <w:sz w:val="28"/>
          <w:szCs w:val="28"/>
          <w:lang w:val="fr-FR"/>
        </w:rPr>
        <w:t>Mugabowagahunde</w:t>
      </w:r>
      <w:proofErr w:type="spellEnd"/>
      <w:r w:rsidR="00617A88" w:rsidRPr="007F737C">
        <w:rPr>
          <w:rFonts w:ascii="Book Antiqua" w:hAnsi="Book Antiqua" w:cs="Arial"/>
          <w:color w:val="222222"/>
          <w:sz w:val="28"/>
          <w:szCs w:val="28"/>
          <w:lang w:val="fr-FR"/>
        </w:rPr>
        <w:t xml:space="preserve"> (</w:t>
      </w:r>
      <w:r w:rsidR="00617A88" w:rsidRPr="000F302D">
        <w:rPr>
          <w:rFonts w:ascii="Book Antiqua" w:hAnsi="Book Antiqua" w:cs="Arial"/>
          <w:color w:val="222222"/>
          <w:lang w:val="fr-FR"/>
        </w:rPr>
        <w:t>directeur exécutif du département Recherche du ministère de l’Unité nationale et de l’engagement civique, Rwanda</w:t>
      </w:r>
      <w:r w:rsidR="00617A88" w:rsidRPr="007F737C">
        <w:rPr>
          <w:rFonts w:ascii="Book Antiqua" w:hAnsi="Book Antiqua" w:cs="Arial"/>
          <w:color w:val="222222"/>
          <w:sz w:val="28"/>
          <w:szCs w:val="28"/>
          <w:lang w:val="fr-FR"/>
        </w:rPr>
        <w:t>),</w:t>
      </w:r>
      <w:r w:rsidR="00617A88">
        <w:rPr>
          <w:rFonts w:ascii="Book Antiqua" w:hAnsi="Book Antiqua" w:cs="Arial"/>
          <w:color w:val="222222"/>
          <w:sz w:val="28"/>
          <w:szCs w:val="28"/>
          <w:lang w:val="fr-FR"/>
        </w:rPr>
        <w:t xml:space="preserve"> </w:t>
      </w:r>
      <w:r w:rsidR="00542845" w:rsidRPr="007F737C">
        <w:rPr>
          <w:rFonts w:ascii="Book Antiqua" w:hAnsi="Book Antiqua" w:cs="Arial"/>
          <w:color w:val="222222"/>
          <w:sz w:val="28"/>
          <w:szCs w:val="28"/>
          <w:lang w:val="fr-FR"/>
        </w:rPr>
        <w:t>Jacques Morel et Aymeric Givord</w:t>
      </w:r>
      <w:r w:rsidR="000F302D">
        <w:rPr>
          <w:rFonts w:ascii="Book Antiqua" w:hAnsi="Book Antiqua" w:cs="Arial"/>
          <w:color w:val="222222"/>
          <w:sz w:val="28"/>
          <w:szCs w:val="28"/>
          <w:lang w:val="fr-FR"/>
        </w:rPr>
        <w:t xml:space="preserve"> (</w:t>
      </w:r>
      <w:r w:rsidR="000F302D" w:rsidRPr="000F302D">
        <w:rPr>
          <w:rFonts w:ascii="Book Antiqua" w:hAnsi="Book Antiqua" w:cs="Arial"/>
          <w:color w:val="222222"/>
          <w:lang w:val="fr-FR"/>
        </w:rPr>
        <w:t>francegenocidetutsi.org</w:t>
      </w:r>
      <w:r w:rsidR="000F302D">
        <w:rPr>
          <w:rFonts w:ascii="Book Antiqua" w:hAnsi="Book Antiqua" w:cs="Arial"/>
          <w:color w:val="222222"/>
          <w:sz w:val="28"/>
          <w:szCs w:val="28"/>
          <w:lang w:val="fr-FR"/>
        </w:rPr>
        <w:t>)</w:t>
      </w:r>
      <w:r w:rsidR="00542845" w:rsidRPr="007F737C">
        <w:rPr>
          <w:rFonts w:ascii="Book Antiqua" w:hAnsi="Book Antiqua" w:cs="Arial"/>
          <w:color w:val="222222"/>
          <w:sz w:val="28"/>
          <w:szCs w:val="28"/>
          <w:lang w:val="fr-FR"/>
        </w:rPr>
        <w:t xml:space="preserve">, Etienne </w:t>
      </w:r>
      <w:proofErr w:type="spellStart"/>
      <w:r w:rsidR="00542845" w:rsidRPr="007F737C">
        <w:rPr>
          <w:rFonts w:ascii="Book Antiqua" w:hAnsi="Book Antiqua" w:cs="Arial"/>
          <w:color w:val="222222"/>
          <w:sz w:val="28"/>
          <w:szCs w:val="28"/>
          <w:lang w:val="fr-FR"/>
        </w:rPr>
        <w:t>Rouannet</w:t>
      </w:r>
      <w:proofErr w:type="spellEnd"/>
      <w:r w:rsidR="00941D66">
        <w:rPr>
          <w:rFonts w:ascii="Book Antiqua" w:hAnsi="Book Antiqua" w:cs="Arial"/>
          <w:color w:val="222222"/>
          <w:sz w:val="28"/>
          <w:szCs w:val="28"/>
          <w:lang w:val="fr-FR"/>
        </w:rPr>
        <w:t xml:space="preserve"> (</w:t>
      </w:r>
      <w:r w:rsidR="00941D66">
        <w:rPr>
          <w:rFonts w:ascii="Book Antiqua" w:hAnsi="Book Antiqua" w:cs="Arial"/>
        </w:rPr>
        <w:t>É</w:t>
      </w:r>
      <w:r w:rsidR="00941D66" w:rsidRPr="005E0602">
        <w:rPr>
          <w:rFonts w:ascii="Book Antiqua" w:hAnsi="Book Antiqua" w:cs="Arial"/>
        </w:rPr>
        <w:t>RE</w:t>
      </w:r>
      <w:r w:rsidR="00941D66">
        <w:rPr>
          <w:rFonts w:ascii="Book Antiqua" w:hAnsi="Book Antiqua" w:cs="Arial"/>
        </w:rPr>
        <w:t>)</w:t>
      </w:r>
      <w:r w:rsidR="00542845" w:rsidRPr="007F737C">
        <w:rPr>
          <w:rFonts w:ascii="Book Antiqua" w:hAnsi="Book Antiqua" w:cs="Arial"/>
          <w:color w:val="222222"/>
          <w:sz w:val="28"/>
          <w:szCs w:val="28"/>
          <w:lang w:val="fr-FR"/>
        </w:rPr>
        <w:t xml:space="preserve">, </w:t>
      </w:r>
      <w:r w:rsidR="00BD3A2A" w:rsidRPr="007F737C">
        <w:rPr>
          <w:rFonts w:ascii="Book Antiqua" w:hAnsi="Book Antiqua" w:cs="Arial"/>
          <w:color w:val="222222"/>
          <w:sz w:val="28"/>
          <w:szCs w:val="28"/>
          <w:lang w:val="fr-FR"/>
        </w:rPr>
        <w:t xml:space="preserve">Dr. </w:t>
      </w:r>
      <w:r w:rsidR="00987FB8" w:rsidRPr="007F737C">
        <w:rPr>
          <w:rFonts w:ascii="Book Antiqua" w:hAnsi="Book Antiqua" w:cs="Arial"/>
          <w:color w:val="222222"/>
          <w:sz w:val="28"/>
          <w:szCs w:val="28"/>
          <w:lang w:val="fr-FR"/>
        </w:rPr>
        <w:t xml:space="preserve">Marcel </w:t>
      </w:r>
      <w:proofErr w:type="spellStart"/>
      <w:r w:rsidR="00987FB8" w:rsidRPr="007F737C">
        <w:rPr>
          <w:rFonts w:ascii="Book Antiqua" w:hAnsi="Book Antiqua" w:cs="Arial"/>
          <w:color w:val="222222"/>
          <w:sz w:val="28"/>
          <w:szCs w:val="28"/>
          <w:lang w:val="fr-FR"/>
        </w:rPr>
        <w:t>Kabanda</w:t>
      </w:r>
      <w:proofErr w:type="spellEnd"/>
      <w:r w:rsidR="00617A88">
        <w:rPr>
          <w:rFonts w:ascii="Book Antiqua" w:hAnsi="Book Antiqua" w:cs="Arial"/>
          <w:color w:val="222222"/>
          <w:sz w:val="28"/>
          <w:szCs w:val="28"/>
          <w:lang w:val="fr-FR"/>
        </w:rPr>
        <w:t xml:space="preserve"> (</w:t>
      </w:r>
      <w:proofErr w:type="spellStart"/>
      <w:r w:rsidR="00617A88" w:rsidRPr="00617A88">
        <w:rPr>
          <w:rFonts w:ascii="Book Antiqua" w:hAnsi="Book Antiqua" w:cs="Arial"/>
          <w:color w:val="222222"/>
          <w:lang w:val="fr-FR"/>
        </w:rPr>
        <w:t>Ibuka</w:t>
      </w:r>
      <w:proofErr w:type="spellEnd"/>
      <w:r w:rsidR="00617A88">
        <w:rPr>
          <w:rFonts w:ascii="Book Antiqua" w:hAnsi="Book Antiqua" w:cs="Arial"/>
          <w:color w:val="222222"/>
          <w:sz w:val="28"/>
          <w:szCs w:val="28"/>
          <w:lang w:val="fr-FR"/>
        </w:rPr>
        <w:t>)</w:t>
      </w:r>
      <w:r w:rsidR="00987FB8" w:rsidRPr="007F737C">
        <w:rPr>
          <w:rFonts w:ascii="Book Antiqua" w:hAnsi="Book Antiqua" w:cs="Arial"/>
          <w:color w:val="222222"/>
          <w:sz w:val="28"/>
          <w:szCs w:val="28"/>
          <w:lang w:val="fr-FR"/>
        </w:rPr>
        <w:t xml:space="preserve">, </w:t>
      </w:r>
      <w:r w:rsidR="00950257">
        <w:rPr>
          <w:rFonts w:ascii="Book Antiqua" w:hAnsi="Book Antiqua" w:cs="Arial"/>
          <w:color w:val="222222"/>
          <w:sz w:val="28"/>
          <w:szCs w:val="28"/>
          <w:lang w:val="fr-FR"/>
        </w:rPr>
        <w:t xml:space="preserve">Franck </w:t>
      </w:r>
      <w:proofErr w:type="spellStart"/>
      <w:r w:rsidR="00950257">
        <w:rPr>
          <w:rFonts w:ascii="Book Antiqua" w:hAnsi="Book Antiqua" w:cs="Arial"/>
          <w:color w:val="222222"/>
          <w:sz w:val="28"/>
          <w:szCs w:val="28"/>
          <w:lang w:val="fr-FR"/>
        </w:rPr>
        <w:t>Veyron</w:t>
      </w:r>
      <w:proofErr w:type="spellEnd"/>
      <w:r w:rsidR="00AD3627" w:rsidRPr="007F737C">
        <w:rPr>
          <w:rFonts w:ascii="Book Antiqua" w:hAnsi="Book Antiqua" w:cs="Arial"/>
          <w:color w:val="222222"/>
          <w:sz w:val="28"/>
          <w:szCs w:val="28"/>
          <w:lang w:val="fr-FR"/>
        </w:rPr>
        <w:t xml:space="preserve"> (</w:t>
      </w:r>
      <w:r w:rsidR="00950257" w:rsidRPr="00950257">
        <w:rPr>
          <w:rFonts w:ascii="Book Antiqua" w:hAnsi="Book Antiqua" w:cs="Arial"/>
          <w:color w:val="222222"/>
          <w:lang w:val="fr-FR"/>
        </w:rPr>
        <w:t>département des Archives de</w:t>
      </w:r>
      <w:r w:rsidR="000F302D" w:rsidRPr="000F302D">
        <w:rPr>
          <w:rFonts w:ascii="Book Antiqua" w:hAnsi="Book Antiqua" w:cs="Arial"/>
          <w:color w:val="222222"/>
          <w:lang w:val="fr-FR"/>
        </w:rPr>
        <w:t xml:space="preserve"> </w:t>
      </w:r>
      <w:r w:rsidR="00AD3627" w:rsidRPr="000F302D">
        <w:rPr>
          <w:rFonts w:ascii="Book Antiqua" w:hAnsi="Book Antiqua" w:cs="Arial"/>
          <w:color w:val="222222"/>
          <w:lang w:val="fr-FR"/>
        </w:rPr>
        <w:t>La Contemporaine</w:t>
      </w:r>
      <w:r w:rsidR="0023199B">
        <w:rPr>
          <w:rFonts w:ascii="Book Antiqua" w:hAnsi="Book Antiqua" w:cs="Arial"/>
          <w:color w:val="222222"/>
          <w:lang w:val="fr-FR"/>
        </w:rPr>
        <w:t>, sous réserve</w:t>
      </w:r>
      <w:r w:rsidR="00AD3627" w:rsidRPr="007F737C">
        <w:rPr>
          <w:rFonts w:ascii="Book Antiqua" w:hAnsi="Book Antiqua" w:cs="Arial"/>
          <w:color w:val="222222"/>
          <w:sz w:val="28"/>
          <w:szCs w:val="28"/>
          <w:lang w:val="fr-FR"/>
        </w:rPr>
        <w:t>)</w:t>
      </w:r>
      <w:r w:rsidR="000870F2" w:rsidRPr="007F737C">
        <w:rPr>
          <w:rFonts w:ascii="Book Antiqua" w:hAnsi="Book Antiqua" w:cs="Arial"/>
          <w:color w:val="222222"/>
          <w:sz w:val="28"/>
          <w:szCs w:val="28"/>
          <w:lang w:val="fr-FR"/>
        </w:rPr>
        <w:t>.</w:t>
      </w:r>
    </w:p>
    <w:p w14:paraId="6C51F49C" w14:textId="673BA791" w:rsidR="0056317F" w:rsidRPr="007F737C" w:rsidRDefault="00DD7092" w:rsidP="00052F63">
      <w:pPr>
        <w:pStyle w:val="NormalWeb"/>
        <w:shd w:val="clear" w:color="auto" w:fill="FFFFFF"/>
        <w:jc w:val="both"/>
        <w:rPr>
          <w:rFonts w:ascii="Book Antiqua" w:hAnsi="Book Antiqua" w:cs="Arial"/>
          <w:color w:val="222222"/>
          <w:sz w:val="28"/>
          <w:szCs w:val="28"/>
          <w:lang w:val="fr-FR"/>
        </w:rPr>
      </w:pPr>
      <w:r w:rsidRPr="007F737C">
        <w:rPr>
          <w:rFonts w:ascii="Book Antiqua" w:hAnsi="Book Antiqua" w:cs="Arial"/>
          <w:i/>
          <w:color w:val="222222"/>
          <w:sz w:val="28"/>
          <w:szCs w:val="28"/>
          <w:lang w:val="fr-FR"/>
        </w:rPr>
        <w:t>Les archives orales (pratique du témoignage) sont abordée</w:t>
      </w:r>
      <w:r w:rsidR="00A9102C" w:rsidRPr="007F737C">
        <w:rPr>
          <w:rFonts w:ascii="Book Antiqua" w:hAnsi="Book Antiqua" w:cs="Arial"/>
          <w:i/>
          <w:color w:val="222222"/>
          <w:sz w:val="28"/>
          <w:szCs w:val="28"/>
          <w:lang w:val="fr-FR"/>
        </w:rPr>
        <w:t>s</w:t>
      </w:r>
      <w:r w:rsidRPr="007F737C">
        <w:rPr>
          <w:rFonts w:ascii="Book Antiqua" w:hAnsi="Book Antiqua" w:cs="Arial"/>
          <w:i/>
          <w:color w:val="222222"/>
          <w:sz w:val="28"/>
          <w:szCs w:val="28"/>
          <w:lang w:val="fr-FR"/>
        </w:rPr>
        <w:t xml:space="preserve"> </w:t>
      </w:r>
      <w:r w:rsidR="00A9102C" w:rsidRPr="007F737C">
        <w:rPr>
          <w:rFonts w:ascii="Book Antiqua" w:hAnsi="Book Antiqua" w:cs="Arial"/>
          <w:i/>
          <w:color w:val="222222"/>
          <w:sz w:val="28"/>
          <w:szCs w:val="28"/>
          <w:lang w:val="fr-FR"/>
        </w:rPr>
        <w:t xml:space="preserve">la veille (13 septembre). </w:t>
      </w:r>
    </w:p>
    <w:p w14:paraId="09B5CB2E" w14:textId="4B8428B5" w:rsidR="00542845" w:rsidRPr="007F737C" w:rsidRDefault="00542845" w:rsidP="00052F63">
      <w:pPr>
        <w:pStyle w:val="NormalWeb"/>
        <w:shd w:val="clear" w:color="auto" w:fill="FFFFFF"/>
        <w:jc w:val="both"/>
        <w:rPr>
          <w:rFonts w:ascii="Book Antiqua" w:hAnsi="Book Antiqua" w:cs="Arial"/>
          <w:bCs/>
          <w:i/>
          <w:color w:val="222222"/>
          <w:sz w:val="28"/>
          <w:szCs w:val="28"/>
          <w:lang w:val="fr-FR"/>
        </w:rPr>
      </w:pPr>
      <w:r w:rsidRPr="007F737C">
        <w:rPr>
          <w:rFonts w:ascii="Book Antiqua" w:hAnsi="Book Antiqua" w:cs="Arial"/>
          <w:bCs/>
          <w:i/>
          <w:color w:val="222222"/>
          <w:sz w:val="28"/>
          <w:szCs w:val="28"/>
          <w:lang w:val="fr-FR"/>
        </w:rPr>
        <w:t>13h-14h</w:t>
      </w:r>
      <w:r w:rsidR="0073029D">
        <w:rPr>
          <w:rFonts w:ascii="Book Antiqua" w:hAnsi="Book Antiqua" w:cs="Arial"/>
          <w:bCs/>
          <w:i/>
          <w:color w:val="222222"/>
          <w:sz w:val="28"/>
          <w:szCs w:val="28"/>
          <w:lang w:val="fr-FR"/>
        </w:rPr>
        <w:t xml:space="preserve">. Pause </w:t>
      </w:r>
    </w:p>
    <w:p w14:paraId="27AF772C" w14:textId="77777777" w:rsidR="00520D35" w:rsidRDefault="00520D35" w:rsidP="00052F63">
      <w:pPr>
        <w:pStyle w:val="NormalWeb"/>
        <w:shd w:val="clear" w:color="auto" w:fill="FFFFFF"/>
        <w:jc w:val="both"/>
        <w:rPr>
          <w:rFonts w:ascii="Book Antiqua" w:hAnsi="Book Antiqua" w:cs="Arial"/>
          <w:b/>
          <w:color w:val="222222"/>
          <w:sz w:val="28"/>
          <w:szCs w:val="28"/>
          <w:lang w:val="fr-FR"/>
        </w:rPr>
      </w:pPr>
    </w:p>
    <w:p w14:paraId="1E40602E" w14:textId="69974440" w:rsidR="00542845" w:rsidRPr="00151852" w:rsidRDefault="00D15008" w:rsidP="00052F63">
      <w:pPr>
        <w:pStyle w:val="NormalWeb"/>
        <w:shd w:val="clear" w:color="auto" w:fill="FFFFFF"/>
        <w:jc w:val="both"/>
        <w:rPr>
          <w:rFonts w:ascii="Book Antiqua" w:hAnsi="Book Antiqua" w:cs="Arial"/>
          <w:b/>
          <w:bCs/>
          <w:sz w:val="28"/>
          <w:szCs w:val="28"/>
          <w:lang w:val="fr-FR"/>
        </w:rPr>
      </w:pPr>
      <w:r w:rsidRPr="007F737C">
        <w:rPr>
          <w:rFonts w:ascii="Book Antiqua" w:hAnsi="Book Antiqua" w:cs="Arial"/>
          <w:b/>
          <w:color w:val="222222"/>
          <w:sz w:val="28"/>
          <w:szCs w:val="28"/>
          <w:lang w:val="fr-FR"/>
        </w:rPr>
        <w:lastRenderedPageBreak/>
        <w:t>14h-16h</w:t>
      </w:r>
      <w:r w:rsidR="00542845" w:rsidRPr="007F737C">
        <w:rPr>
          <w:rFonts w:ascii="Book Antiqua" w:hAnsi="Book Antiqua" w:cs="Arial"/>
          <w:b/>
          <w:color w:val="222222"/>
          <w:sz w:val="28"/>
          <w:szCs w:val="28"/>
          <w:lang w:val="fr-FR"/>
        </w:rPr>
        <w:t xml:space="preserve">. </w:t>
      </w:r>
      <w:r w:rsidRPr="007F737C">
        <w:rPr>
          <w:rFonts w:ascii="Book Antiqua" w:hAnsi="Book Antiqua" w:cs="Arial"/>
          <w:b/>
          <w:bCs/>
          <w:sz w:val="28"/>
          <w:szCs w:val="28"/>
          <w:lang w:val="fr-FR"/>
        </w:rPr>
        <w:t xml:space="preserve">Comprendre le passé et le présent, </w:t>
      </w:r>
      <w:r w:rsidR="00542845" w:rsidRPr="007F737C">
        <w:rPr>
          <w:rFonts w:ascii="Book Antiqua" w:hAnsi="Book Antiqua" w:cs="Arial"/>
          <w:b/>
          <w:bCs/>
          <w:sz w:val="28"/>
          <w:szCs w:val="28"/>
          <w:lang w:val="fr-FR"/>
        </w:rPr>
        <w:t>Histoire</w:t>
      </w:r>
      <w:r w:rsidR="00DD7092" w:rsidRPr="007F737C">
        <w:rPr>
          <w:rFonts w:ascii="Book Antiqua" w:hAnsi="Book Antiqua" w:cs="Arial"/>
          <w:b/>
          <w:bCs/>
          <w:sz w:val="28"/>
          <w:szCs w:val="28"/>
          <w:lang w:val="fr-FR"/>
        </w:rPr>
        <w:t>, justice</w:t>
      </w:r>
      <w:r w:rsidR="00542845" w:rsidRPr="007F737C">
        <w:rPr>
          <w:rFonts w:ascii="Book Antiqua" w:hAnsi="Book Antiqua" w:cs="Arial"/>
          <w:b/>
          <w:bCs/>
          <w:sz w:val="28"/>
          <w:szCs w:val="28"/>
          <w:lang w:val="fr-FR"/>
        </w:rPr>
        <w:t xml:space="preserve"> et vérité, </w:t>
      </w:r>
      <w:r w:rsidR="00542845" w:rsidRPr="007F737C">
        <w:rPr>
          <w:rFonts w:ascii="Book Antiqua" w:hAnsi="Book Antiqua" w:cs="Arial"/>
          <w:color w:val="222222"/>
          <w:sz w:val="28"/>
          <w:szCs w:val="28"/>
          <w:lang w:val="fr-FR"/>
        </w:rPr>
        <w:t xml:space="preserve">sous la présidence </w:t>
      </w:r>
      <w:r w:rsidR="000F302D">
        <w:rPr>
          <w:rFonts w:ascii="Book Antiqua" w:hAnsi="Book Antiqua" w:cs="Arial"/>
          <w:color w:val="222222"/>
          <w:sz w:val="28"/>
          <w:szCs w:val="28"/>
          <w:lang w:val="fr-FR"/>
        </w:rPr>
        <w:t xml:space="preserve">de </w:t>
      </w:r>
      <w:r w:rsidR="000F302D" w:rsidRPr="007F737C">
        <w:rPr>
          <w:rFonts w:ascii="Book Antiqua" w:hAnsi="Book Antiqua" w:cs="Arial"/>
          <w:color w:val="222222"/>
          <w:sz w:val="28"/>
          <w:szCs w:val="28"/>
          <w:lang w:val="fr-FR"/>
        </w:rPr>
        <w:t xml:space="preserve">Maurice </w:t>
      </w:r>
      <w:proofErr w:type="spellStart"/>
      <w:r w:rsidR="000F302D" w:rsidRPr="007F737C">
        <w:rPr>
          <w:rFonts w:ascii="Book Antiqua" w:hAnsi="Book Antiqua" w:cs="Arial"/>
          <w:color w:val="222222"/>
          <w:sz w:val="28"/>
          <w:szCs w:val="28"/>
          <w:lang w:val="fr-FR"/>
        </w:rPr>
        <w:t>Mugabowagahunde</w:t>
      </w:r>
      <w:proofErr w:type="spellEnd"/>
      <w:r w:rsidR="007E5431">
        <w:rPr>
          <w:rFonts w:ascii="Book Antiqua" w:hAnsi="Book Antiqua" w:cs="Arial"/>
          <w:color w:val="222222"/>
          <w:sz w:val="28"/>
          <w:szCs w:val="28"/>
          <w:lang w:val="fr-FR"/>
        </w:rPr>
        <w:t xml:space="preserve"> </w:t>
      </w:r>
      <w:r w:rsidR="00123BEB" w:rsidRPr="007F737C">
        <w:rPr>
          <w:rFonts w:ascii="Book Antiqua" w:hAnsi="Book Antiqua" w:cs="Arial"/>
          <w:color w:val="222222"/>
          <w:sz w:val="28"/>
          <w:szCs w:val="28"/>
          <w:lang w:val="fr-FR"/>
        </w:rPr>
        <w:t>et </w:t>
      </w:r>
      <w:r w:rsidR="00941D66">
        <w:rPr>
          <w:rFonts w:ascii="Book Antiqua" w:hAnsi="Book Antiqua" w:cs="Arial"/>
          <w:color w:val="222222"/>
          <w:sz w:val="28"/>
          <w:szCs w:val="28"/>
          <w:lang w:val="fr-FR"/>
        </w:rPr>
        <w:t>Dr. Sandrine Weil</w:t>
      </w:r>
      <w:r w:rsidR="00520D35">
        <w:rPr>
          <w:rFonts w:ascii="Book Antiqua" w:hAnsi="Book Antiqua" w:cs="Arial"/>
          <w:color w:val="222222"/>
          <w:sz w:val="28"/>
          <w:szCs w:val="28"/>
          <w:lang w:val="fr-FR"/>
        </w:rPr>
        <w:t>.</w:t>
      </w:r>
    </w:p>
    <w:p w14:paraId="01834938" w14:textId="1A65E197" w:rsidR="00542845" w:rsidRPr="007F737C" w:rsidRDefault="00542845" w:rsidP="00052F63">
      <w:pPr>
        <w:pStyle w:val="NormalWeb"/>
        <w:shd w:val="clear" w:color="auto" w:fill="FFFFFF"/>
        <w:jc w:val="both"/>
        <w:rPr>
          <w:rFonts w:ascii="Book Antiqua" w:hAnsi="Book Antiqua" w:cs="Arial"/>
          <w:b/>
          <w:color w:val="222222"/>
          <w:sz w:val="28"/>
          <w:szCs w:val="28"/>
          <w:lang w:val="fr-FR"/>
        </w:rPr>
      </w:pPr>
      <w:r w:rsidRPr="007F737C">
        <w:rPr>
          <w:rFonts w:ascii="Book Antiqua" w:hAnsi="Book Antiqua" w:cs="Arial"/>
          <w:color w:val="222222"/>
          <w:sz w:val="28"/>
          <w:szCs w:val="28"/>
          <w:lang w:val="fr-FR"/>
        </w:rPr>
        <w:t>Prof. Anne-Laure Chaumette</w:t>
      </w:r>
      <w:r w:rsidR="00123BEB" w:rsidRPr="007F737C">
        <w:rPr>
          <w:rFonts w:ascii="Book Antiqua" w:hAnsi="Book Antiqua" w:cs="Arial"/>
          <w:color w:val="222222"/>
          <w:sz w:val="28"/>
          <w:szCs w:val="28"/>
          <w:lang w:val="fr-FR"/>
        </w:rPr>
        <w:t xml:space="preserve"> (</w:t>
      </w:r>
      <w:r w:rsidRPr="00C943EA">
        <w:rPr>
          <w:rFonts w:ascii="Book Antiqua" w:hAnsi="Book Antiqua" w:cs="Arial"/>
          <w:color w:val="222222"/>
          <w:lang w:val="fr-FR"/>
        </w:rPr>
        <w:t>Université de Paris Nanterre</w:t>
      </w:r>
      <w:r w:rsidR="00123BEB" w:rsidRPr="007F737C">
        <w:rPr>
          <w:rFonts w:ascii="Book Antiqua" w:hAnsi="Book Antiqua" w:cs="Arial"/>
          <w:color w:val="222222"/>
          <w:sz w:val="28"/>
          <w:szCs w:val="28"/>
          <w:lang w:val="fr-FR"/>
        </w:rPr>
        <w:t xml:space="preserve">), </w:t>
      </w:r>
      <w:r w:rsidR="00105B46">
        <w:rPr>
          <w:rFonts w:ascii="Book Antiqua" w:hAnsi="Book Antiqua" w:cs="Arial"/>
          <w:color w:val="222222"/>
          <w:sz w:val="28"/>
          <w:szCs w:val="28"/>
          <w:lang w:val="fr-FR"/>
        </w:rPr>
        <w:t xml:space="preserve">Dr. Vincent </w:t>
      </w:r>
      <w:proofErr w:type="spellStart"/>
      <w:r w:rsidR="00105B46">
        <w:rPr>
          <w:rFonts w:ascii="Book Antiqua" w:hAnsi="Book Antiqua" w:cs="Arial"/>
          <w:color w:val="222222"/>
          <w:sz w:val="28"/>
          <w:szCs w:val="28"/>
          <w:lang w:val="fr-FR"/>
        </w:rPr>
        <w:t>Depaigne</w:t>
      </w:r>
      <w:proofErr w:type="spellEnd"/>
      <w:r w:rsidR="001808C4">
        <w:rPr>
          <w:rFonts w:ascii="Book Antiqua" w:hAnsi="Book Antiqua" w:cs="Arial"/>
          <w:color w:val="222222"/>
          <w:sz w:val="28"/>
          <w:szCs w:val="28"/>
          <w:lang w:val="fr-FR"/>
        </w:rPr>
        <w:t xml:space="preserve"> </w:t>
      </w:r>
      <w:r w:rsidR="001808C4" w:rsidRPr="007F737C">
        <w:rPr>
          <w:rFonts w:ascii="Book Antiqua" w:hAnsi="Book Antiqua" w:cs="Arial"/>
          <w:color w:val="222222"/>
          <w:sz w:val="28"/>
          <w:szCs w:val="28"/>
          <w:lang w:val="fr-FR"/>
        </w:rPr>
        <w:t>(</w:t>
      </w:r>
      <w:r w:rsidR="001808C4" w:rsidRPr="001E3E30">
        <w:rPr>
          <w:rFonts w:ascii="Book Antiqua" w:hAnsi="Book Antiqua" w:cs="Arial"/>
          <w:color w:val="222222"/>
          <w:lang w:val="fr-FR"/>
        </w:rPr>
        <w:t>Réseau International Recherche et Génocide, Belgique</w:t>
      </w:r>
      <w:r w:rsidR="001808C4" w:rsidRPr="007F737C">
        <w:rPr>
          <w:rFonts w:ascii="Book Antiqua" w:hAnsi="Book Antiqua" w:cs="Arial"/>
          <w:color w:val="222222"/>
          <w:sz w:val="28"/>
          <w:szCs w:val="28"/>
          <w:lang w:val="fr-FR"/>
        </w:rPr>
        <w:t>)</w:t>
      </w:r>
      <w:r w:rsidR="001B121F" w:rsidRPr="007F737C">
        <w:rPr>
          <w:rFonts w:ascii="Book Antiqua" w:hAnsi="Book Antiqua" w:cs="Arial"/>
          <w:sz w:val="28"/>
          <w:szCs w:val="28"/>
          <w:lang w:val="fr-FR"/>
        </w:rPr>
        <w:t xml:space="preserve">, </w:t>
      </w:r>
      <w:r w:rsidR="0069051A" w:rsidRPr="007F737C">
        <w:rPr>
          <w:rFonts w:ascii="Book Antiqua" w:hAnsi="Book Antiqua" w:cs="Arial"/>
          <w:color w:val="222222"/>
          <w:sz w:val="28"/>
          <w:szCs w:val="28"/>
          <w:lang w:val="fr-FR"/>
        </w:rPr>
        <w:t>Claver</w:t>
      </w:r>
      <w:r w:rsidR="00123BEB" w:rsidRPr="007F737C">
        <w:rPr>
          <w:rFonts w:ascii="Book Antiqua" w:hAnsi="Book Antiqua" w:cs="Arial"/>
          <w:color w:val="222222"/>
          <w:sz w:val="28"/>
          <w:szCs w:val="28"/>
          <w:lang w:val="fr-FR"/>
        </w:rPr>
        <w:t xml:space="preserve"> </w:t>
      </w:r>
      <w:proofErr w:type="spellStart"/>
      <w:r w:rsidR="00123BEB" w:rsidRPr="007F737C">
        <w:rPr>
          <w:rFonts w:ascii="Book Antiqua" w:hAnsi="Book Antiqua" w:cs="Arial"/>
          <w:color w:val="222222"/>
          <w:sz w:val="28"/>
          <w:szCs w:val="28"/>
          <w:lang w:val="fr-FR"/>
        </w:rPr>
        <w:t>Irakoze</w:t>
      </w:r>
      <w:proofErr w:type="spellEnd"/>
      <w:r w:rsidR="00123BEB" w:rsidRPr="007F737C">
        <w:rPr>
          <w:rFonts w:ascii="Book Antiqua" w:hAnsi="Book Antiqua" w:cs="Arial"/>
          <w:color w:val="222222"/>
          <w:sz w:val="28"/>
          <w:szCs w:val="28"/>
          <w:lang w:val="fr-FR"/>
        </w:rPr>
        <w:t xml:space="preserve"> (</w:t>
      </w:r>
      <w:proofErr w:type="spellStart"/>
      <w:r w:rsidR="00123BEB" w:rsidRPr="00C943EA">
        <w:rPr>
          <w:rFonts w:ascii="Book Antiqua" w:hAnsi="Book Antiqua" w:cs="Arial"/>
          <w:color w:val="222222"/>
          <w:lang w:val="fr-FR"/>
        </w:rPr>
        <w:t>Aegis</w:t>
      </w:r>
      <w:proofErr w:type="spellEnd"/>
      <w:r w:rsidR="00123BEB" w:rsidRPr="00C943EA">
        <w:rPr>
          <w:rFonts w:ascii="Book Antiqua" w:hAnsi="Book Antiqua" w:cs="Arial"/>
          <w:color w:val="222222"/>
          <w:lang w:val="fr-FR"/>
        </w:rPr>
        <w:t xml:space="preserve"> Trust</w:t>
      </w:r>
      <w:r w:rsidR="00123BEB" w:rsidRPr="007F737C">
        <w:rPr>
          <w:rFonts w:ascii="Book Antiqua" w:hAnsi="Book Antiqua" w:cs="Arial"/>
          <w:color w:val="222222"/>
          <w:sz w:val="28"/>
          <w:szCs w:val="28"/>
          <w:lang w:val="fr-FR"/>
        </w:rPr>
        <w:t>)</w:t>
      </w:r>
      <w:r w:rsidR="007E0ECB" w:rsidRPr="007F737C">
        <w:rPr>
          <w:rFonts w:ascii="Book Antiqua" w:hAnsi="Book Antiqua" w:cs="Arial"/>
          <w:color w:val="222222"/>
          <w:sz w:val="28"/>
          <w:szCs w:val="28"/>
          <w:lang w:val="fr-FR"/>
        </w:rPr>
        <w:t xml:space="preserve">, </w:t>
      </w:r>
      <w:r w:rsidR="00AF4762" w:rsidRPr="007F737C">
        <w:rPr>
          <w:rFonts w:ascii="Book Antiqua" w:hAnsi="Book Antiqua" w:cs="Arial"/>
          <w:sz w:val="28"/>
          <w:szCs w:val="28"/>
          <w:lang w:val="fr-FR"/>
        </w:rPr>
        <w:t>Hon. Antoine Mugesera</w:t>
      </w:r>
      <w:r w:rsidR="00AF4762">
        <w:rPr>
          <w:rFonts w:ascii="Book Antiqua" w:hAnsi="Book Antiqua" w:cs="Arial"/>
          <w:color w:val="222222"/>
          <w:sz w:val="28"/>
          <w:szCs w:val="28"/>
          <w:lang w:val="fr-FR"/>
        </w:rPr>
        <w:t xml:space="preserve">, </w:t>
      </w:r>
      <w:r w:rsidR="001023F1" w:rsidRPr="007F737C">
        <w:rPr>
          <w:rFonts w:ascii="Book Antiqua" w:hAnsi="Book Antiqua" w:cs="Arial"/>
          <w:color w:val="222222"/>
          <w:sz w:val="28"/>
          <w:szCs w:val="28"/>
          <w:lang w:val="fr-FR"/>
        </w:rPr>
        <w:t xml:space="preserve">Dr. Alphonse </w:t>
      </w:r>
      <w:proofErr w:type="spellStart"/>
      <w:r w:rsidR="001023F1" w:rsidRPr="007F737C">
        <w:rPr>
          <w:rFonts w:ascii="Book Antiqua" w:hAnsi="Book Antiqua" w:cs="Arial"/>
          <w:color w:val="222222"/>
          <w:sz w:val="28"/>
          <w:szCs w:val="28"/>
          <w:lang w:val="fr-FR"/>
        </w:rPr>
        <w:t>Mulefuu</w:t>
      </w:r>
      <w:proofErr w:type="spellEnd"/>
      <w:r w:rsidR="001023F1" w:rsidRPr="007F737C">
        <w:rPr>
          <w:rFonts w:ascii="Book Antiqua" w:hAnsi="Book Antiqua" w:cs="Arial"/>
          <w:color w:val="222222"/>
          <w:sz w:val="28"/>
          <w:szCs w:val="28"/>
          <w:lang w:val="fr-FR"/>
        </w:rPr>
        <w:t xml:space="preserve"> (</w:t>
      </w:r>
      <w:r w:rsidR="001023F1" w:rsidRPr="00C943EA">
        <w:rPr>
          <w:rFonts w:ascii="Book Antiqua" w:hAnsi="Book Antiqua" w:cs="Arial"/>
          <w:color w:val="222222"/>
          <w:lang w:val="fr-FR"/>
        </w:rPr>
        <w:t>Université du Rwanda</w:t>
      </w:r>
      <w:r w:rsidR="001023F1" w:rsidRPr="007F737C">
        <w:rPr>
          <w:rFonts w:ascii="Book Antiqua" w:hAnsi="Book Antiqua" w:cs="Arial"/>
          <w:color w:val="222222"/>
          <w:sz w:val="28"/>
          <w:szCs w:val="28"/>
          <w:lang w:val="fr-FR"/>
        </w:rPr>
        <w:t>)</w:t>
      </w:r>
      <w:r w:rsidR="00AF4762">
        <w:rPr>
          <w:rFonts w:ascii="Book Antiqua" w:hAnsi="Book Antiqua" w:cs="Arial"/>
          <w:color w:val="222222"/>
          <w:sz w:val="28"/>
          <w:szCs w:val="28"/>
          <w:lang w:val="fr-FR"/>
        </w:rPr>
        <w:t xml:space="preserve">, </w:t>
      </w:r>
      <w:r w:rsidR="00AF4762" w:rsidRPr="007F737C">
        <w:rPr>
          <w:rFonts w:ascii="Book Antiqua" w:hAnsi="Book Antiqua" w:cs="Arial"/>
          <w:color w:val="222222"/>
          <w:sz w:val="28"/>
          <w:szCs w:val="28"/>
          <w:lang w:val="fr-FR"/>
        </w:rPr>
        <w:t xml:space="preserve">Dr. Isaïe </w:t>
      </w:r>
      <w:proofErr w:type="spellStart"/>
      <w:r w:rsidR="00AF4762" w:rsidRPr="007F737C">
        <w:rPr>
          <w:rFonts w:ascii="Book Antiqua" w:hAnsi="Book Antiqua" w:cs="Arial"/>
          <w:color w:val="222222"/>
          <w:sz w:val="28"/>
          <w:szCs w:val="28"/>
          <w:lang w:val="fr-FR"/>
        </w:rPr>
        <w:t>Nzeyimana</w:t>
      </w:r>
      <w:proofErr w:type="spellEnd"/>
      <w:r w:rsidR="00AF4762" w:rsidRPr="007F737C">
        <w:rPr>
          <w:rFonts w:ascii="Book Antiqua" w:hAnsi="Book Antiqua" w:cs="Arial"/>
          <w:color w:val="222222"/>
          <w:sz w:val="28"/>
          <w:szCs w:val="28"/>
          <w:lang w:val="fr-FR"/>
        </w:rPr>
        <w:t xml:space="preserve"> (</w:t>
      </w:r>
      <w:r w:rsidR="00AF4762" w:rsidRPr="00C943EA">
        <w:rPr>
          <w:rFonts w:ascii="Book Antiqua" w:hAnsi="Book Antiqua" w:cs="Arial"/>
          <w:color w:val="222222"/>
          <w:lang w:val="fr-FR"/>
        </w:rPr>
        <w:t>Université du Rwanda</w:t>
      </w:r>
      <w:r w:rsidR="00AF4762" w:rsidRPr="007F737C">
        <w:rPr>
          <w:rFonts w:ascii="Book Antiqua" w:hAnsi="Book Antiqua" w:cs="Arial"/>
          <w:color w:val="222222"/>
          <w:sz w:val="28"/>
          <w:szCs w:val="28"/>
          <w:lang w:val="fr-FR"/>
        </w:rPr>
        <w:t>)</w:t>
      </w:r>
      <w:r w:rsidR="00AF4762">
        <w:rPr>
          <w:rFonts w:ascii="Book Antiqua" w:hAnsi="Book Antiqua" w:cs="Arial"/>
          <w:color w:val="222222"/>
          <w:sz w:val="28"/>
          <w:szCs w:val="28"/>
          <w:lang w:val="fr-FR"/>
        </w:rPr>
        <w:t xml:space="preserve">. </w:t>
      </w:r>
    </w:p>
    <w:p w14:paraId="06A100A2" w14:textId="5C68F25C" w:rsidR="00151852" w:rsidRPr="00151852" w:rsidRDefault="0073029D" w:rsidP="00151852">
      <w:pPr>
        <w:jc w:val="both"/>
        <w:rPr>
          <w:rStyle w:val="lev"/>
          <w:rFonts w:ascii="Book Antiqua" w:eastAsia="Times New Roman" w:hAnsi="Book Antiqua" w:cs="Arial"/>
          <w:b w:val="0"/>
          <w:bCs w:val="0"/>
          <w:i/>
          <w:color w:val="222222"/>
          <w:sz w:val="28"/>
          <w:szCs w:val="28"/>
          <w:lang w:val="fr-FR"/>
        </w:rPr>
      </w:pPr>
      <w:r>
        <w:rPr>
          <w:rFonts w:ascii="Book Antiqua" w:eastAsia="Times New Roman" w:hAnsi="Book Antiqua" w:cs="Arial"/>
          <w:i/>
          <w:color w:val="222222"/>
          <w:sz w:val="28"/>
          <w:szCs w:val="28"/>
          <w:lang w:val="fr-FR"/>
        </w:rPr>
        <w:t xml:space="preserve">16h-16h30. Pause </w:t>
      </w:r>
    </w:p>
    <w:p w14:paraId="3228534F" w14:textId="69891E14" w:rsidR="0073029D" w:rsidRDefault="00164A27" w:rsidP="00052F63">
      <w:pPr>
        <w:pStyle w:val="NormalWeb"/>
        <w:shd w:val="clear" w:color="auto" w:fill="FFFFFF"/>
        <w:jc w:val="both"/>
        <w:rPr>
          <w:rStyle w:val="lev"/>
          <w:rFonts w:ascii="Book Antiqua" w:hAnsi="Book Antiqua" w:cs="Arial"/>
          <w:color w:val="222222"/>
          <w:sz w:val="28"/>
          <w:szCs w:val="28"/>
          <w:lang w:val="fr-FR"/>
        </w:rPr>
      </w:pPr>
      <w:r>
        <w:rPr>
          <w:rStyle w:val="lev"/>
          <w:rFonts w:ascii="Book Antiqua" w:hAnsi="Book Antiqua" w:cs="Arial"/>
          <w:color w:val="222222"/>
          <w:sz w:val="28"/>
          <w:szCs w:val="28"/>
          <w:lang w:val="fr-FR"/>
        </w:rPr>
        <w:t>16h30-18h</w:t>
      </w:r>
      <w:r w:rsidR="00CC22E9">
        <w:rPr>
          <w:rStyle w:val="lev"/>
          <w:rFonts w:ascii="Book Antiqua" w:hAnsi="Book Antiqua" w:cs="Arial"/>
          <w:color w:val="222222"/>
          <w:sz w:val="28"/>
          <w:szCs w:val="28"/>
          <w:lang w:val="fr-FR"/>
        </w:rPr>
        <w:t xml:space="preserve">. </w:t>
      </w:r>
      <w:r w:rsidR="00542845" w:rsidRPr="007F737C">
        <w:rPr>
          <w:rStyle w:val="lev"/>
          <w:rFonts w:ascii="Book Antiqua" w:hAnsi="Book Antiqua" w:cs="Arial"/>
          <w:color w:val="222222"/>
          <w:sz w:val="28"/>
          <w:szCs w:val="28"/>
          <w:lang w:val="fr-FR"/>
        </w:rPr>
        <w:t>Conclusions de la session de Paris. Vers la trentième commémoration</w:t>
      </w:r>
      <w:r w:rsidR="00D15008" w:rsidRPr="007F737C">
        <w:rPr>
          <w:rStyle w:val="lev"/>
          <w:rFonts w:ascii="Book Antiqua" w:hAnsi="Book Antiqua" w:cs="Arial"/>
          <w:color w:val="222222"/>
          <w:sz w:val="28"/>
          <w:szCs w:val="28"/>
          <w:lang w:val="fr-FR"/>
        </w:rPr>
        <w:t xml:space="preserve"> </w:t>
      </w:r>
      <w:r w:rsidR="0073029D">
        <w:rPr>
          <w:rStyle w:val="lev"/>
          <w:rFonts w:ascii="Book Antiqua" w:hAnsi="Book Antiqua" w:cs="Arial"/>
          <w:color w:val="222222"/>
          <w:sz w:val="28"/>
          <w:szCs w:val="28"/>
          <w:lang w:val="fr-FR"/>
        </w:rPr>
        <w:t>et l’avenir</w:t>
      </w:r>
      <w:r w:rsidR="00692432">
        <w:rPr>
          <w:rStyle w:val="lev"/>
          <w:rFonts w:ascii="Book Antiqua" w:hAnsi="Book Antiqua" w:cs="Arial"/>
          <w:color w:val="222222"/>
          <w:sz w:val="28"/>
          <w:szCs w:val="28"/>
          <w:lang w:val="fr-FR"/>
        </w:rPr>
        <w:t xml:space="preserve"> de la recherche</w:t>
      </w:r>
    </w:p>
    <w:p w14:paraId="4CAE7607" w14:textId="4C53CD91" w:rsidR="00D15008" w:rsidRPr="007F737C" w:rsidRDefault="00D15008" w:rsidP="00052F63">
      <w:pPr>
        <w:pStyle w:val="NormalWeb"/>
        <w:shd w:val="clear" w:color="auto" w:fill="FFFFFF"/>
        <w:jc w:val="both"/>
        <w:rPr>
          <w:rFonts w:ascii="Book Antiqua" w:hAnsi="Book Antiqua" w:cs="Arial"/>
          <w:color w:val="222222"/>
          <w:sz w:val="28"/>
          <w:szCs w:val="28"/>
          <w:lang w:val="fr-FR"/>
        </w:rPr>
      </w:pPr>
      <w:r w:rsidRPr="007F737C">
        <w:rPr>
          <w:rFonts w:ascii="Book Antiqua" w:hAnsi="Book Antiqua" w:cs="Arial"/>
          <w:color w:val="222222"/>
          <w:sz w:val="28"/>
          <w:szCs w:val="28"/>
          <w:lang w:val="fr-FR"/>
        </w:rPr>
        <w:t xml:space="preserve">sous la présidence </w:t>
      </w:r>
      <w:r w:rsidR="002F6BBA">
        <w:rPr>
          <w:rFonts w:ascii="Book Antiqua" w:hAnsi="Book Antiqua" w:cs="Arial"/>
          <w:color w:val="222222"/>
          <w:sz w:val="28"/>
          <w:szCs w:val="28"/>
          <w:lang w:val="fr-FR"/>
        </w:rPr>
        <w:t xml:space="preserve">du </w:t>
      </w:r>
      <w:r w:rsidR="00BD3A2A" w:rsidRPr="007F737C">
        <w:rPr>
          <w:rFonts w:ascii="Book Antiqua" w:hAnsi="Book Antiqua" w:cs="Arial"/>
          <w:color w:val="222222"/>
          <w:sz w:val="28"/>
          <w:szCs w:val="28"/>
          <w:lang w:val="fr-FR"/>
        </w:rPr>
        <w:t xml:space="preserve">Prof. </w:t>
      </w:r>
      <w:r w:rsidR="002F6BBA">
        <w:rPr>
          <w:rFonts w:ascii="Book Antiqua" w:hAnsi="Book Antiqua" w:cs="Arial"/>
          <w:color w:val="222222"/>
          <w:sz w:val="28"/>
          <w:szCs w:val="28"/>
          <w:lang w:val="fr-FR"/>
        </w:rPr>
        <w:t>Philippe Denis</w:t>
      </w:r>
      <w:r w:rsidR="0073029D">
        <w:rPr>
          <w:rFonts w:ascii="Book Antiqua" w:hAnsi="Book Antiqua" w:cs="Arial"/>
          <w:color w:val="222222"/>
          <w:sz w:val="28"/>
          <w:szCs w:val="28"/>
          <w:lang w:val="fr-FR"/>
        </w:rPr>
        <w:t xml:space="preserve"> </w:t>
      </w:r>
      <w:r w:rsidR="0073029D" w:rsidRPr="007F737C">
        <w:rPr>
          <w:rFonts w:ascii="Book Antiqua" w:hAnsi="Book Antiqua" w:cs="Arial"/>
          <w:color w:val="222222"/>
          <w:sz w:val="28"/>
          <w:szCs w:val="28"/>
          <w:lang w:val="fr-FR"/>
        </w:rPr>
        <w:t>(</w:t>
      </w:r>
      <w:r w:rsidR="0073029D" w:rsidRPr="008028B4">
        <w:rPr>
          <w:rFonts w:ascii="Book Antiqua" w:hAnsi="Book Antiqua" w:cs="Arial"/>
          <w:color w:val="222222"/>
          <w:lang w:val="fr-FR"/>
        </w:rPr>
        <w:t>Université du Kwazulu natal</w:t>
      </w:r>
      <w:r w:rsidR="0073029D" w:rsidRPr="007F737C">
        <w:rPr>
          <w:rFonts w:ascii="Book Antiqua" w:hAnsi="Book Antiqua" w:cs="Arial"/>
          <w:color w:val="222222"/>
          <w:sz w:val="28"/>
          <w:szCs w:val="28"/>
          <w:lang w:val="fr-FR"/>
        </w:rPr>
        <w:t>)</w:t>
      </w:r>
      <w:r w:rsidR="005F79FE">
        <w:rPr>
          <w:rFonts w:ascii="Book Antiqua" w:hAnsi="Book Antiqua" w:cs="Arial"/>
          <w:color w:val="222222"/>
          <w:sz w:val="28"/>
          <w:szCs w:val="28"/>
          <w:lang w:val="fr-FR"/>
        </w:rPr>
        <w:t xml:space="preserve"> et du </w:t>
      </w:r>
      <w:r w:rsidR="005F79FE" w:rsidRPr="007F737C">
        <w:rPr>
          <w:rFonts w:ascii="Book Antiqua" w:hAnsi="Book Antiqua" w:cs="Arial"/>
          <w:color w:val="222222"/>
          <w:sz w:val="28"/>
          <w:szCs w:val="28"/>
          <w:lang w:val="fr-FR"/>
        </w:rPr>
        <w:t>Dr. Marcel Kabanda</w:t>
      </w:r>
      <w:r w:rsidR="0073029D">
        <w:rPr>
          <w:rFonts w:ascii="Book Antiqua" w:hAnsi="Book Antiqua" w:cs="Arial"/>
          <w:color w:val="222222"/>
          <w:sz w:val="28"/>
          <w:szCs w:val="28"/>
          <w:lang w:val="fr-FR"/>
        </w:rPr>
        <w:t xml:space="preserve"> (</w:t>
      </w:r>
      <w:r w:rsidR="0073029D" w:rsidRPr="0073029D">
        <w:rPr>
          <w:rFonts w:ascii="Book Antiqua" w:hAnsi="Book Antiqua" w:cs="Arial"/>
          <w:color w:val="222222"/>
          <w:lang w:val="fr-FR"/>
        </w:rPr>
        <w:t>Ibuka</w:t>
      </w:r>
      <w:r w:rsidR="00692432">
        <w:rPr>
          <w:rFonts w:ascii="Book Antiqua" w:hAnsi="Book Antiqua" w:cs="Arial"/>
          <w:color w:val="222222"/>
          <w:lang w:val="fr-FR"/>
        </w:rPr>
        <w:t xml:space="preserve"> France</w:t>
      </w:r>
      <w:r w:rsidR="0073029D">
        <w:rPr>
          <w:rFonts w:ascii="Book Antiqua" w:hAnsi="Book Antiqua" w:cs="Arial"/>
          <w:color w:val="222222"/>
          <w:sz w:val="28"/>
          <w:szCs w:val="28"/>
          <w:lang w:val="fr-FR"/>
        </w:rPr>
        <w:t>).</w:t>
      </w:r>
      <w:r w:rsidR="00542845" w:rsidRPr="007F737C">
        <w:rPr>
          <w:rFonts w:ascii="Book Antiqua" w:hAnsi="Book Antiqua" w:cs="Arial"/>
          <w:color w:val="222222"/>
          <w:sz w:val="28"/>
          <w:szCs w:val="28"/>
          <w:lang w:val="fr-FR"/>
        </w:rPr>
        <w:t xml:space="preserve"> </w:t>
      </w:r>
    </w:p>
    <w:p w14:paraId="49B113E6" w14:textId="6CAA5528" w:rsidR="00BD3A2A" w:rsidRPr="000B666F" w:rsidRDefault="007F2FEA" w:rsidP="00052F63">
      <w:pPr>
        <w:pStyle w:val="NormalWeb"/>
        <w:shd w:val="clear" w:color="auto" w:fill="FFFFFF"/>
        <w:jc w:val="both"/>
        <w:rPr>
          <w:rFonts w:ascii="Book Antiqua" w:hAnsi="Book Antiqua" w:cs="Arial"/>
          <w:b/>
          <w:bCs/>
          <w:i/>
          <w:iCs/>
          <w:color w:val="0070C0"/>
          <w:sz w:val="28"/>
          <w:szCs w:val="28"/>
          <w:lang w:val="fr-FR"/>
        </w:rPr>
      </w:pPr>
      <w:r w:rsidRPr="007F737C">
        <w:rPr>
          <w:rFonts w:ascii="Book Antiqua" w:hAnsi="Book Antiqua" w:cs="Arial"/>
          <w:color w:val="222222"/>
          <w:sz w:val="28"/>
          <w:szCs w:val="28"/>
          <w:lang w:val="fr-FR"/>
        </w:rPr>
        <w:t xml:space="preserve">Dr. Alida </w:t>
      </w:r>
      <w:proofErr w:type="spellStart"/>
      <w:r w:rsidRPr="007F737C">
        <w:rPr>
          <w:rFonts w:ascii="Book Antiqua" w:hAnsi="Book Antiqua" w:cs="Arial"/>
          <w:color w:val="222222"/>
          <w:sz w:val="28"/>
          <w:szCs w:val="28"/>
          <w:lang w:val="fr-FR"/>
        </w:rPr>
        <w:t>Furaha</w:t>
      </w:r>
      <w:proofErr w:type="spellEnd"/>
      <w:r w:rsidRPr="007F737C">
        <w:rPr>
          <w:rFonts w:ascii="Book Antiqua" w:hAnsi="Book Antiqua" w:cs="Arial"/>
          <w:color w:val="222222"/>
          <w:sz w:val="28"/>
          <w:szCs w:val="28"/>
          <w:lang w:val="fr-FR"/>
        </w:rPr>
        <w:t xml:space="preserve"> (</w:t>
      </w:r>
      <w:r w:rsidRPr="00C943EA">
        <w:rPr>
          <w:rFonts w:ascii="Book Antiqua" w:hAnsi="Book Antiqua" w:cs="Arial"/>
          <w:color w:val="222222"/>
          <w:lang w:val="fr-FR"/>
        </w:rPr>
        <w:t>Université du Rwanda</w:t>
      </w:r>
      <w:r w:rsidRPr="007F737C">
        <w:rPr>
          <w:rFonts w:ascii="Book Antiqua" w:hAnsi="Book Antiqua" w:cs="Arial"/>
          <w:color w:val="222222"/>
          <w:sz w:val="28"/>
          <w:szCs w:val="28"/>
          <w:lang w:val="fr-FR"/>
        </w:rPr>
        <w:t xml:space="preserve">), </w:t>
      </w:r>
      <w:r w:rsidR="00617A88" w:rsidRPr="007F737C">
        <w:rPr>
          <w:rFonts w:ascii="Book Antiqua" w:hAnsi="Book Antiqua" w:cs="Arial"/>
          <w:color w:val="222222"/>
          <w:sz w:val="28"/>
          <w:szCs w:val="28"/>
          <w:lang w:val="fr-FR"/>
        </w:rPr>
        <w:t xml:space="preserve">Prof. Joseph </w:t>
      </w:r>
      <w:proofErr w:type="spellStart"/>
      <w:r w:rsidR="00617A88" w:rsidRPr="007F737C">
        <w:rPr>
          <w:rFonts w:ascii="Book Antiqua" w:hAnsi="Book Antiqua" w:cs="Arial"/>
          <w:color w:val="222222"/>
          <w:sz w:val="28"/>
          <w:szCs w:val="28"/>
          <w:lang w:val="fr-FR"/>
        </w:rPr>
        <w:t>Gahama</w:t>
      </w:r>
      <w:proofErr w:type="spellEnd"/>
      <w:r w:rsidR="00617A88" w:rsidRPr="007F737C">
        <w:rPr>
          <w:rFonts w:ascii="Book Antiqua" w:hAnsi="Book Antiqua" w:cs="Arial"/>
          <w:color w:val="222222"/>
          <w:sz w:val="28"/>
          <w:szCs w:val="28"/>
          <w:lang w:val="fr-FR"/>
        </w:rPr>
        <w:t xml:space="preserve"> (</w:t>
      </w:r>
      <w:r w:rsidR="00617A88" w:rsidRPr="00C943EA">
        <w:rPr>
          <w:rFonts w:ascii="Book Antiqua" w:hAnsi="Book Antiqua" w:cs="Arial"/>
          <w:color w:val="222222"/>
          <w:lang w:val="fr-FR"/>
        </w:rPr>
        <w:t>Université du Rwanda</w:t>
      </w:r>
      <w:r w:rsidR="00617A88" w:rsidRPr="007F737C">
        <w:rPr>
          <w:rFonts w:ascii="Book Antiqua" w:hAnsi="Book Antiqua" w:cs="Arial"/>
          <w:color w:val="222222"/>
          <w:sz w:val="28"/>
          <w:szCs w:val="28"/>
          <w:lang w:val="fr-FR"/>
        </w:rPr>
        <w:t>)</w:t>
      </w:r>
      <w:r w:rsidR="00617A88">
        <w:rPr>
          <w:rFonts w:ascii="Book Antiqua" w:hAnsi="Book Antiqua" w:cs="Arial"/>
          <w:color w:val="222222"/>
          <w:sz w:val="28"/>
          <w:szCs w:val="28"/>
          <w:lang w:val="fr-FR"/>
        </w:rPr>
        <w:t xml:space="preserve">, </w:t>
      </w:r>
      <w:r w:rsidR="00617A88" w:rsidRPr="007F737C">
        <w:rPr>
          <w:rFonts w:ascii="Book Antiqua" w:hAnsi="Book Antiqua" w:cs="Arial"/>
          <w:color w:val="222222"/>
          <w:sz w:val="28"/>
          <w:szCs w:val="28"/>
          <w:lang w:val="fr-FR"/>
        </w:rPr>
        <w:t xml:space="preserve">Prof. Charles </w:t>
      </w:r>
      <w:proofErr w:type="spellStart"/>
      <w:r w:rsidR="00617A88" w:rsidRPr="007F737C">
        <w:rPr>
          <w:rFonts w:ascii="Book Antiqua" w:hAnsi="Book Antiqua" w:cs="Arial"/>
          <w:color w:val="222222"/>
          <w:sz w:val="28"/>
          <w:szCs w:val="28"/>
          <w:lang w:val="fr-FR"/>
        </w:rPr>
        <w:t>Mulinda</w:t>
      </w:r>
      <w:proofErr w:type="spellEnd"/>
      <w:r w:rsidR="00617A88" w:rsidRPr="007F737C">
        <w:rPr>
          <w:rFonts w:ascii="Book Antiqua" w:hAnsi="Book Antiqua" w:cs="Arial"/>
          <w:color w:val="222222"/>
          <w:sz w:val="28"/>
          <w:szCs w:val="28"/>
          <w:lang w:val="fr-FR"/>
        </w:rPr>
        <w:t xml:space="preserve"> </w:t>
      </w:r>
      <w:proofErr w:type="spellStart"/>
      <w:r w:rsidR="00617A88" w:rsidRPr="007F737C">
        <w:rPr>
          <w:rFonts w:ascii="Book Antiqua" w:hAnsi="Book Antiqua" w:cs="Arial"/>
          <w:color w:val="222222"/>
          <w:sz w:val="28"/>
          <w:szCs w:val="28"/>
          <w:lang w:val="fr-FR"/>
        </w:rPr>
        <w:t>Kabwete</w:t>
      </w:r>
      <w:proofErr w:type="spellEnd"/>
      <w:r w:rsidR="00617A88" w:rsidRPr="007F737C">
        <w:rPr>
          <w:rFonts w:ascii="Book Antiqua" w:hAnsi="Book Antiqua" w:cs="Arial"/>
          <w:color w:val="222222"/>
          <w:sz w:val="28"/>
          <w:szCs w:val="28"/>
          <w:lang w:val="fr-FR"/>
        </w:rPr>
        <w:t xml:space="preserve"> (</w:t>
      </w:r>
      <w:r w:rsidR="00617A88" w:rsidRPr="00C943EA">
        <w:rPr>
          <w:rFonts w:ascii="Book Antiqua" w:hAnsi="Book Antiqua" w:cs="Arial"/>
          <w:color w:val="222222"/>
          <w:lang w:val="fr-FR"/>
        </w:rPr>
        <w:t>Université du Rwanda</w:t>
      </w:r>
      <w:r w:rsidR="00617A88" w:rsidRPr="007F737C">
        <w:rPr>
          <w:rFonts w:ascii="Book Antiqua" w:hAnsi="Book Antiqua" w:cs="Arial"/>
          <w:color w:val="222222"/>
          <w:sz w:val="28"/>
          <w:szCs w:val="28"/>
          <w:lang w:val="fr-FR"/>
        </w:rPr>
        <w:t>),</w:t>
      </w:r>
      <w:r w:rsidR="00617A88">
        <w:rPr>
          <w:rFonts w:ascii="Book Antiqua" w:hAnsi="Book Antiqua" w:cs="Arial"/>
          <w:color w:val="222222"/>
          <w:sz w:val="28"/>
          <w:szCs w:val="28"/>
          <w:lang w:val="fr-FR"/>
        </w:rPr>
        <w:t xml:space="preserve"> </w:t>
      </w:r>
      <w:r w:rsidR="00BD3A2A" w:rsidRPr="007F737C">
        <w:rPr>
          <w:rFonts w:ascii="Book Antiqua" w:hAnsi="Book Antiqua" w:cs="Arial"/>
          <w:color w:val="222222"/>
          <w:sz w:val="28"/>
          <w:szCs w:val="28"/>
          <w:lang w:val="fr-FR"/>
        </w:rPr>
        <w:t>Dr. Chantal Morelle</w:t>
      </w:r>
      <w:r w:rsidR="00A84B1B">
        <w:rPr>
          <w:rFonts w:ascii="Book Antiqua" w:hAnsi="Book Antiqua" w:cs="Arial"/>
          <w:color w:val="222222"/>
          <w:sz w:val="28"/>
          <w:szCs w:val="28"/>
          <w:lang w:val="fr-FR"/>
        </w:rPr>
        <w:t xml:space="preserve"> </w:t>
      </w:r>
      <w:r w:rsidR="00A84B1B" w:rsidRPr="005E0602">
        <w:rPr>
          <w:rFonts w:ascii="Book Antiqua" w:hAnsi="Book Antiqua" w:cs="Arial"/>
          <w:sz w:val="28"/>
          <w:szCs w:val="28"/>
        </w:rPr>
        <w:t>(</w:t>
      </w:r>
      <w:r w:rsidR="00A84B1B">
        <w:rPr>
          <w:rFonts w:ascii="Book Antiqua" w:hAnsi="Book Antiqua" w:cs="Arial"/>
        </w:rPr>
        <w:t>ÉRE)</w:t>
      </w:r>
      <w:r w:rsidR="00BD3A2A" w:rsidRPr="007F737C">
        <w:rPr>
          <w:rFonts w:ascii="Book Antiqua" w:hAnsi="Book Antiqua" w:cs="Arial"/>
          <w:color w:val="222222"/>
          <w:sz w:val="28"/>
          <w:szCs w:val="28"/>
          <w:lang w:val="fr-FR"/>
        </w:rPr>
        <w:t xml:space="preserve">, </w:t>
      </w:r>
      <w:r w:rsidR="00955638">
        <w:rPr>
          <w:rFonts w:ascii="Book Antiqua" w:hAnsi="Book Antiqua" w:cs="Arial"/>
          <w:color w:val="222222"/>
          <w:sz w:val="28"/>
          <w:szCs w:val="28"/>
          <w:lang w:val="fr-FR"/>
        </w:rPr>
        <w:t>Prof. Joseph Nsengimana (</w:t>
      </w:r>
      <w:r w:rsidR="00955638" w:rsidRPr="00955638">
        <w:rPr>
          <w:rFonts w:ascii="Book Antiqua" w:hAnsi="Book Antiqua" w:cs="Arial"/>
          <w:color w:val="222222"/>
          <w:lang w:val="fr-FR"/>
        </w:rPr>
        <w:t>Université du Rwanda</w:t>
      </w:r>
      <w:r w:rsidR="00955638">
        <w:rPr>
          <w:rFonts w:ascii="Book Antiqua" w:hAnsi="Book Antiqua" w:cs="Arial"/>
          <w:color w:val="222222"/>
          <w:sz w:val="28"/>
          <w:szCs w:val="28"/>
          <w:lang w:val="fr-FR"/>
        </w:rPr>
        <w:t xml:space="preserve">), </w:t>
      </w:r>
      <w:r w:rsidR="00617A88" w:rsidRPr="007F737C">
        <w:rPr>
          <w:rFonts w:ascii="Book Antiqua" w:hAnsi="Book Antiqua" w:cs="Arial"/>
          <w:color w:val="222222"/>
          <w:sz w:val="28"/>
          <w:szCs w:val="28"/>
          <w:lang w:val="fr-FR"/>
        </w:rPr>
        <w:t>Prof. Françoise Thébaud</w:t>
      </w:r>
      <w:r w:rsidR="00617A88">
        <w:rPr>
          <w:rFonts w:ascii="Book Antiqua" w:hAnsi="Book Antiqua" w:cs="Arial"/>
          <w:color w:val="222222"/>
          <w:sz w:val="28"/>
          <w:szCs w:val="28"/>
          <w:lang w:val="fr-FR"/>
        </w:rPr>
        <w:t xml:space="preserve"> </w:t>
      </w:r>
      <w:r w:rsidR="00617A88" w:rsidRPr="005E0602">
        <w:rPr>
          <w:rFonts w:ascii="Book Antiqua" w:hAnsi="Book Antiqua" w:cs="Arial"/>
          <w:sz w:val="28"/>
          <w:szCs w:val="28"/>
        </w:rPr>
        <w:t>(</w:t>
      </w:r>
      <w:r w:rsidR="00617A88">
        <w:rPr>
          <w:rFonts w:ascii="Book Antiqua" w:hAnsi="Book Antiqua" w:cs="Arial"/>
        </w:rPr>
        <w:t>ÉRE</w:t>
      </w:r>
      <w:r w:rsidR="00617A88" w:rsidRPr="005E0602">
        <w:rPr>
          <w:rFonts w:ascii="Book Antiqua" w:hAnsi="Book Antiqua" w:cs="Arial"/>
        </w:rPr>
        <w:t xml:space="preserve">, Université </w:t>
      </w:r>
      <w:proofErr w:type="spellStart"/>
      <w:r w:rsidR="00617A88" w:rsidRPr="005E0602">
        <w:rPr>
          <w:rFonts w:ascii="Book Antiqua" w:hAnsi="Book Antiqua" w:cs="Arial"/>
        </w:rPr>
        <w:t>d’Avignon</w:t>
      </w:r>
      <w:proofErr w:type="spellEnd"/>
      <w:r w:rsidR="00617A88" w:rsidRPr="005E0602">
        <w:rPr>
          <w:rFonts w:ascii="Book Antiqua" w:hAnsi="Book Antiqua" w:cs="Arial"/>
          <w:sz w:val="28"/>
          <w:szCs w:val="28"/>
        </w:rPr>
        <w:t>)</w:t>
      </w:r>
      <w:r w:rsidR="00617A88" w:rsidRPr="007F737C">
        <w:rPr>
          <w:rFonts w:ascii="Book Antiqua" w:hAnsi="Book Antiqua" w:cs="Arial"/>
          <w:color w:val="222222"/>
          <w:sz w:val="28"/>
          <w:szCs w:val="28"/>
          <w:lang w:val="fr-FR"/>
        </w:rPr>
        <w:t xml:space="preserve">, </w:t>
      </w:r>
      <w:r w:rsidR="00BD3A2A" w:rsidRPr="007F737C">
        <w:rPr>
          <w:rFonts w:ascii="Book Antiqua" w:hAnsi="Book Antiqua" w:cs="Arial"/>
          <w:color w:val="222222"/>
          <w:sz w:val="28"/>
          <w:szCs w:val="28"/>
          <w:lang w:val="fr-FR"/>
        </w:rPr>
        <w:t xml:space="preserve">Prof. </w:t>
      </w:r>
      <w:proofErr w:type="spellStart"/>
      <w:r w:rsidR="00BD3A2A" w:rsidRPr="007F737C">
        <w:rPr>
          <w:rFonts w:ascii="Book Antiqua" w:hAnsi="Book Antiqua" w:cs="Arial"/>
          <w:color w:val="222222"/>
          <w:sz w:val="28"/>
          <w:szCs w:val="28"/>
          <w:lang w:val="fr-FR"/>
        </w:rPr>
        <w:t>Felwine</w:t>
      </w:r>
      <w:proofErr w:type="spellEnd"/>
      <w:r w:rsidR="00BD3A2A" w:rsidRPr="007F737C">
        <w:rPr>
          <w:rFonts w:ascii="Book Antiqua" w:hAnsi="Book Antiqua" w:cs="Arial"/>
          <w:color w:val="222222"/>
          <w:sz w:val="28"/>
          <w:szCs w:val="28"/>
          <w:lang w:val="fr-FR"/>
        </w:rPr>
        <w:t xml:space="preserve"> </w:t>
      </w:r>
      <w:proofErr w:type="spellStart"/>
      <w:r w:rsidR="00BD3A2A" w:rsidRPr="007F737C">
        <w:rPr>
          <w:rFonts w:ascii="Book Antiqua" w:hAnsi="Book Antiqua" w:cs="Arial"/>
          <w:color w:val="222222"/>
          <w:sz w:val="28"/>
          <w:szCs w:val="28"/>
          <w:lang w:val="fr-FR"/>
        </w:rPr>
        <w:t>Sarr</w:t>
      </w:r>
      <w:proofErr w:type="spellEnd"/>
      <w:r w:rsidR="001855D6">
        <w:rPr>
          <w:rFonts w:ascii="Book Antiqua" w:hAnsi="Book Antiqua" w:cs="Arial"/>
          <w:color w:val="222222"/>
          <w:sz w:val="28"/>
          <w:szCs w:val="28"/>
          <w:lang w:val="fr-FR"/>
        </w:rPr>
        <w:t xml:space="preserve"> (</w:t>
      </w:r>
      <w:r w:rsidR="002F6BBA" w:rsidRPr="00A84B1B">
        <w:rPr>
          <w:rFonts w:ascii="Book Antiqua" w:hAnsi="Book Antiqua" w:cs="Arial"/>
          <w:color w:val="222222"/>
          <w:lang w:val="fr-FR"/>
        </w:rPr>
        <w:t xml:space="preserve">Duke </w:t>
      </w:r>
      <w:proofErr w:type="spellStart"/>
      <w:r w:rsidR="002F6BBA" w:rsidRPr="00A84B1B">
        <w:rPr>
          <w:rFonts w:ascii="Book Antiqua" w:hAnsi="Book Antiqua" w:cs="Arial"/>
          <w:color w:val="222222"/>
          <w:lang w:val="fr-FR"/>
        </w:rPr>
        <w:t>University</w:t>
      </w:r>
      <w:proofErr w:type="spellEnd"/>
      <w:r w:rsidR="002F6BBA" w:rsidRPr="00A84B1B">
        <w:rPr>
          <w:rFonts w:ascii="Book Antiqua" w:hAnsi="Book Antiqua" w:cs="Arial"/>
          <w:color w:val="222222"/>
          <w:lang w:val="fr-FR"/>
        </w:rPr>
        <w:t xml:space="preserve">, </w:t>
      </w:r>
      <w:r w:rsidR="00511607">
        <w:rPr>
          <w:rFonts w:ascii="Book Antiqua" w:hAnsi="Book Antiqua" w:cs="Arial"/>
          <w:color w:val="222222"/>
          <w:lang w:val="fr-FR"/>
        </w:rPr>
        <w:t>sous réserve</w:t>
      </w:r>
      <w:r w:rsidR="001855D6">
        <w:rPr>
          <w:rFonts w:ascii="Book Antiqua" w:hAnsi="Book Antiqua" w:cs="Arial"/>
          <w:color w:val="222222"/>
          <w:sz w:val="28"/>
          <w:szCs w:val="28"/>
          <w:lang w:val="fr-FR"/>
        </w:rPr>
        <w:t>)</w:t>
      </w:r>
      <w:r w:rsidR="00617A88">
        <w:rPr>
          <w:rFonts w:ascii="Book Antiqua" w:hAnsi="Book Antiqua" w:cs="Arial"/>
          <w:color w:val="222222"/>
          <w:sz w:val="28"/>
          <w:szCs w:val="28"/>
          <w:lang w:val="fr-FR"/>
        </w:rPr>
        <w:t>.</w:t>
      </w:r>
    </w:p>
    <w:p w14:paraId="60B8344C" w14:textId="7D92B4BB" w:rsidR="00E748A3" w:rsidRPr="001808C4" w:rsidRDefault="00542845" w:rsidP="00052F63">
      <w:pPr>
        <w:pStyle w:val="NormalWeb"/>
        <w:shd w:val="clear" w:color="auto" w:fill="FFFFFF"/>
        <w:jc w:val="both"/>
        <w:rPr>
          <w:rFonts w:ascii="Book Antiqua" w:hAnsi="Book Antiqua" w:cs="Arial"/>
          <w:b/>
          <w:sz w:val="28"/>
          <w:szCs w:val="28"/>
          <w:lang w:val="fr-FR"/>
        </w:rPr>
      </w:pPr>
      <w:r w:rsidRPr="001808C4">
        <w:rPr>
          <w:rFonts w:ascii="Book Antiqua" w:hAnsi="Book Antiqua" w:cs="Arial"/>
          <w:b/>
          <w:sz w:val="28"/>
          <w:szCs w:val="28"/>
          <w:lang w:val="fr-FR"/>
        </w:rPr>
        <w:t>18h-</w:t>
      </w:r>
      <w:r w:rsidR="001023F1" w:rsidRPr="001808C4">
        <w:rPr>
          <w:rFonts w:ascii="Book Antiqua" w:hAnsi="Book Antiqua" w:cs="Arial"/>
          <w:b/>
          <w:sz w:val="28"/>
          <w:szCs w:val="28"/>
          <w:lang w:val="fr-FR"/>
        </w:rPr>
        <w:t>19h</w:t>
      </w:r>
      <w:r w:rsidR="0093055D">
        <w:rPr>
          <w:rFonts w:ascii="Book Antiqua" w:hAnsi="Book Antiqua" w:cs="Arial"/>
          <w:b/>
          <w:sz w:val="28"/>
          <w:szCs w:val="28"/>
          <w:lang w:val="fr-FR"/>
        </w:rPr>
        <w:t>.</w:t>
      </w:r>
      <w:r w:rsidRPr="001808C4">
        <w:rPr>
          <w:rFonts w:ascii="Book Antiqua" w:hAnsi="Book Antiqua" w:cs="Arial"/>
          <w:b/>
          <w:sz w:val="28"/>
          <w:szCs w:val="28"/>
          <w:lang w:val="fr-FR"/>
        </w:rPr>
        <w:t xml:space="preserve"> Clôture officielle du colloque. </w:t>
      </w:r>
    </w:p>
    <w:p w14:paraId="494DDCDA" w14:textId="318F8550" w:rsidR="00542845" w:rsidRPr="007F737C" w:rsidRDefault="007E0ECB" w:rsidP="00052F63">
      <w:pPr>
        <w:pStyle w:val="NormalWeb"/>
        <w:shd w:val="clear" w:color="auto" w:fill="FFFFFF"/>
        <w:jc w:val="both"/>
        <w:rPr>
          <w:rFonts w:ascii="Book Antiqua" w:hAnsi="Book Antiqua" w:cs="Arial"/>
          <w:sz w:val="28"/>
          <w:szCs w:val="28"/>
          <w:lang w:val="fr-FR"/>
        </w:rPr>
      </w:pPr>
      <w:r w:rsidRPr="007F737C">
        <w:rPr>
          <w:rFonts w:ascii="Book Antiqua" w:hAnsi="Book Antiqua" w:cs="Arial"/>
          <w:sz w:val="28"/>
          <w:szCs w:val="28"/>
          <w:lang w:val="fr-FR"/>
        </w:rPr>
        <w:t>Allocution</w:t>
      </w:r>
      <w:r w:rsidR="00E748A3">
        <w:rPr>
          <w:rFonts w:ascii="Book Antiqua" w:hAnsi="Book Antiqua" w:cs="Arial"/>
          <w:sz w:val="28"/>
          <w:szCs w:val="28"/>
          <w:lang w:val="fr-FR"/>
        </w:rPr>
        <w:t>s</w:t>
      </w:r>
      <w:r w:rsidR="00542845" w:rsidRPr="007F737C">
        <w:rPr>
          <w:rFonts w:ascii="Book Antiqua" w:hAnsi="Book Antiqua" w:cs="Arial"/>
          <w:sz w:val="28"/>
          <w:szCs w:val="28"/>
          <w:lang w:val="fr-FR"/>
        </w:rPr>
        <w:t xml:space="preserve"> </w:t>
      </w:r>
      <w:r w:rsidR="00A519D6" w:rsidRPr="007F737C">
        <w:rPr>
          <w:rFonts w:ascii="Book Antiqua" w:hAnsi="Book Antiqua" w:cs="Arial"/>
          <w:sz w:val="28"/>
          <w:szCs w:val="28"/>
          <w:lang w:val="fr-FR"/>
        </w:rPr>
        <w:t xml:space="preserve">du Dr. Jean-Damascène </w:t>
      </w:r>
      <w:proofErr w:type="spellStart"/>
      <w:r w:rsidR="00A519D6" w:rsidRPr="007F737C">
        <w:rPr>
          <w:rFonts w:ascii="Book Antiqua" w:hAnsi="Book Antiqua" w:cs="Arial"/>
          <w:sz w:val="28"/>
          <w:szCs w:val="28"/>
          <w:lang w:val="fr-FR"/>
        </w:rPr>
        <w:t>Bizimana</w:t>
      </w:r>
      <w:proofErr w:type="spellEnd"/>
      <w:r w:rsidR="00A519D6" w:rsidRPr="007F737C">
        <w:rPr>
          <w:rFonts w:ascii="Book Antiqua" w:hAnsi="Book Antiqua" w:cs="Arial"/>
          <w:sz w:val="28"/>
          <w:szCs w:val="28"/>
          <w:lang w:val="fr-FR"/>
        </w:rPr>
        <w:t xml:space="preserve">, </w:t>
      </w:r>
      <w:r w:rsidR="00542845" w:rsidRPr="007F737C">
        <w:rPr>
          <w:rFonts w:ascii="Book Antiqua" w:hAnsi="Book Antiqua" w:cs="Arial"/>
          <w:sz w:val="28"/>
          <w:szCs w:val="28"/>
          <w:lang w:val="fr-FR"/>
        </w:rPr>
        <w:t>ministre de l’Unité nationale et de l’Engagement civique</w:t>
      </w:r>
      <w:r w:rsidR="00A519D6" w:rsidRPr="007F737C">
        <w:rPr>
          <w:rFonts w:ascii="Book Antiqua" w:hAnsi="Book Antiqua" w:cs="Arial"/>
          <w:sz w:val="28"/>
          <w:szCs w:val="28"/>
          <w:lang w:val="fr-FR"/>
        </w:rPr>
        <w:t xml:space="preserve"> de la République du Rwanda, de </w:t>
      </w:r>
      <w:r w:rsidR="00C135FF">
        <w:rPr>
          <w:rFonts w:ascii="Book Antiqua" w:hAnsi="Book Antiqua" w:cs="Arial"/>
          <w:sz w:val="28"/>
          <w:szCs w:val="28"/>
          <w:lang w:val="fr-FR"/>
        </w:rPr>
        <w:t>Madame la conseillère de l’ambassade du Rwanda en France (</w:t>
      </w:r>
      <w:r w:rsidR="00C135FF" w:rsidRPr="0093055D">
        <w:rPr>
          <w:rFonts w:ascii="Book Antiqua" w:hAnsi="Book Antiqua" w:cs="Arial"/>
          <w:lang w:val="fr-FR"/>
        </w:rPr>
        <w:t xml:space="preserve">représentant </w:t>
      </w:r>
      <w:r w:rsidR="00A519D6" w:rsidRPr="0093055D">
        <w:rPr>
          <w:rFonts w:ascii="Book Antiqua" w:hAnsi="Book Antiqua" w:cs="Arial"/>
          <w:lang w:val="fr-FR"/>
        </w:rPr>
        <w:t xml:space="preserve">S.E. François </w:t>
      </w:r>
      <w:proofErr w:type="spellStart"/>
      <w:r w:rsidR="00A519D6" w:rsidRPr="0093055D">
        <w:rPr>
          <w:rFonts w:ascii="Book Antiqua" w:hAnsi="Book Antiqua" w:cs="Arial"/>
          <w:lang w:val="fr-FR"/>
        </w:rPr>
        <w:t>Nkulikiyimfura</w:t>
      </w:r>
      <w:proofErr w:type="spellEnd"/>
      <w:r w:rsidR="00A519D6" w:rsidRPr="0093055D">
        <w:rPr>
          <w:rFonts w:ascii="Book Antiqua" w:hAnsi="Book Antiqua" w:cs="Arial"/>
          <w:lang w:val="fr-FR"/>
        </w:rPr>
        <w:t>, ambassadeur</w:t>
      </w:r>
      <w:r w:rsidR="00C135FF">
        <w:rPr>
          <w:rFonts w:ascii="Book Antiqua" w:hAnsi="Book Antiqua" w:cs="Arial"/>
          <w:sz w:val="28"/>
          <w:szCs w:val="28"/>
          <w:lang w:val="fr-FR"/>
        </w:rPr>
        <w:t>)</w:t>
      </w:r>
      <w:r w:rsidR="00A519D6" w:rsidRPr="007F737C">
        <w:rPr>
          <w:rFonts w:ascii="Book Antiqua" w:hAnsi="Book Antiqua" w:cs="Arial"/>
          <w:sz w:val="28"/>
          <w:szCs w:val="28"/>
          <w:lang w:val="fr-FR"/>
        </w:rPr>
        <w:t>,</w:t>
      </w:r>
      <w:r w:rsidR="00542845" w:rsidRPr="007F737C">
        <w:rPr>
          <w:rFonts w:ascii="Book Antiqua" w:hAnsi="Book Antiqua" w:cs="Arial"/>
          <w:sz w:val="28"/>
          <w:szCs w:val="28"/>
          <w:lang w:val="fr-FR"/>
        </w:rPr>
        <w:t xml:space="preserve"> et de </w:t>
      </w:r>
      <w:r w:rsidR="00A519D6" w:rsidRPr="007F737C">
        <w:rPr>
          <w:rFonts w:ascii="Book Antiqua" w:hAnsi="Book Antiqua" w:cs="Arial"/>
          <w:sz w:val="28"/>
          <w:szCs w:val="28"/>
          <w:lang w:val="fr-FR"/>
        </w:rPr>
        <w:t xml:space="preserve">S.E Antoine Anfré, ambassadeur de </w:t>
      </w:r>
      <w:r w:rsidR="00542845" w:rsidRPr="007F737C">
        <w:rPr>
          <w:rFonts w:ascii="Book Antiqua" w:hAnsi="Book Antiqua" w:cs="Arial"/>
          <w:sz w:val="28"/>
          <w:szCs w:val="28"/>
          <w:lang w:val="fr-FR"/>
        </w:rPr>
        <w:t xml:space="preserve">France au Rwanda. </w:t>
      </w:r>
    </w:p>
    <w:p w14:paraId="678FB6CA" w14:textId="02E1213E" w:rsidR="00520D35" w:rsidRDefault="00164A27" w:rsidP="00052F63">
      <w:pPr>
        <w:pStyle w:val="NormalWeb"/>
        <w:shd w:val="clear" w:color="auto" w:fill="FFFFFF"/>
        <w:jc w:val="both"/>
        <w:rPr>
          <w:rFonts w:ascii="Book Antiqua" w:hAnsi="Book Antiqua" w:cs="Arial"/>
          <w:color w:val="222222"/>
          <w:sz w:val="28"/>
          <w:szCs w:val="28"/>
          <w:lang w:val="fr-FR"/>
        </w:rPr>
      </w:pPr>
      <w:r>
        <w:rPr>
          <w:rFonts w:ascii="Book Antiqua" w:hAnsi="Book Antiqua" w:cs="Arial"/>
          <w:color w:val="222222"/>
          <w:sz w:val="28"/>
          <w:szCs w:val="28"/>
          <w:lang w:val="fr-FR"/>
        </w:rPr>
        <w:t xml:space="preserve">Allocution </w:t>
      </w:r>
      <w:r w:rsidR="00E748A3">
        <w:rPr>
          <w:rFonts w:ascii="Book Antiqua" w:hAnsi="Book Antiqua" w:cs="Arial"/>
          <w:color w:val="222222"/>
          <w:sz w:val="28"/>
          <w:szCs w:val="28"/>
          <w:lang w:val="fr-FR"/>
        </w:rPr>
        <w:t xml:space="preserve">de Madame </w:t>
      </w:r>
      <w:r w:rsidR="002042E3">
        <w:rPr>
          <w:rFonts w:ascii="Book Antiqua" w:hAnsi="Book Antiqua" w:cs="Arial"/>
          <w:color w:val="222222"/>
          <w:sz w:val="28"/>
          <w:szCs w:val="28"/>
          <w:lang w:val="fr-FR"/>
        </w:rPr>
        <w:t xml:space="preserve">Anne Hidalgo, </w:t>
      </w:r>
      <w:r w:rsidR="00E748A3">
        <w:rPr>
          <w:rFonts w:ascii="Book Antiqua" w:hAnsi="Book Antiqua" w:cs="Arial"/>
          <w:color w:val="222222"/>
          <w:sz w:val="28"/>
          <w:szCs w:val="28"/>
          <w:lang w:val="fr-FR"/>
        </w:rPr>
        <w:t>Maire de Paris</w:t>
      </w:r>
      <w:r w:rsidR="00706647">
        <w:rPr>
          <w:rFonts w:ascii="Book Antiqua" w:hAnsi="Book Antiqua" w:cs="Arial"/>
          <w:color w:val="222222"/>
          <w:sz w:val="28"/>
          <w:szCs w:val="28"/>
          <w:lang w:val="fr-FR"/>
        </w:rPr>
        <w:t>.</w:t>
      </w:r>
    </w:p>
    <w:p w14:paraId="6B224CB9" w14:textId="1DE6509E" w:rsidR="00520D35" w:rsidRDefault="00520D35" w:rsidP="00520D35">
      <w:pPr>
        <w:pStyle w:val="NormalWeb"/>
        <w:shd w:val="clear" w:color="auto" w:fill="FFFFFF"/>
        <w:jc w:val="center"/>
        <w:rPr>
          <w:rFonts w:ascii="Book Antiqua" w:hAnsi="Book Antiqua" w:cs="Arial"/>
          <w:color w:val="222222"/>
          <w:sz w:val="28"/>
          <w:szCs w:val="28"/>
          <w:lang w:val="fr-FR"/>
        </w:rPr>
      </w:pPr>
      <w:r>
        <w:rPr>
          <w:rFonts w:ascii="Book Antiqua" w:hAnsi="Book Antiqua" w:cs="Arial"/>
          <w:color w:val="222222"/>
          <w:sz w:val="28"/>
          <w:szCs w:val="28"/>
          <w:lang w:val="fr-FR"/>
        </w:rPr>
        <w:t>*****</w:t>
      </w:r>
    </w:p>
    <w:p w14:paraId="0F862E8D" w14:textId="281D225A" w:rsidR="007037D8" w:rsidRDefault="00807A64" w:rsidP="007355BF">
      <w:pPr>
        <w:spacing w:before="100" w:beforeAutospacing="1" w:after="100" w:afterAutospacing="1"/>
        <w:jc w:val="both"/>
        <w:outlineLvl w:val="2"/>
        <w:rPr>
          <w:rFonts w:ascii="Book Antiqua" w:eastAsia="Times New Roman" w:hAnsi="Book Antiqua" w:cs="Arial"/>
          <w:i/>
          <w:color w:val="222222"/>
          <w:sz w:val="28"/>
          <w:szCs w:val="28"/>
          <w:lang w:val="fr-FR"/>
        </w:rPr>
      </w:pPr>
      <w:r w:rsidRPr="00520D35">
        <w:rPr>
          <w:rFonts w:ascii="Book Antiqua" w:eastAsia="Times New Roman" w:hAnsi="Book Antiqua"/>
          <w:i/>
          <w:sz w:val="24"/>
          <w:szCs w:val="24"/>
          <w:lang w:val="fr-FR"/>
        </w:rPr>
        <w:t>*Equipe</w:t>
      </w:r>
      <w:r w:rsidR="00F85F8B">
        <w:rPr>
          <w:rFonts w:ascii="Book Antiqua" w:eastAsia="Times New Roman" w:hAnsi="Book Antiqua"/>
          <w:i/>
          <w:sz w:val="24"/>
          <w:szCs w:val="24"/>
          <w:lang w:val="fr-FR"/>
        </w:rPr>
        <w:t xml:space="preserve"> organisatrice</w:t>
      </w:r>
      <w:r w:rsidR="0073029D" w:rsidRPr="00520D35">
        <w:rPr>
          <w:rFonts w:ascii="Book Antiqua" w:eastAsia="Times New Roman" w:hAnsi="Book Antiqua"/>
          <w:i/>
          <w:sz w:val="24"/>
          <w:szCs w:val="24"/>
          <w:lang w:val="fr-FR"/>
        </w:rPr>
        <w:t xml:space="preserve">. </w:t>
      </w:r>
      <w:r w:rsidR="0073029D" w:rsidRPr="00520D35">
        <w:rPr>
          <w:rFonts w:ascii="Book Antiqua" w:eastAsia="Times New Roman" w:hAnsi="Book Antiqua"/>
          <w:sz w:val="24"/>
          <w:szCs w:val="24"/>
          <w:lang w:val="fr-FR"/>
        </w:rPr>
        <w:t>Université</w:t>
      </w:r>
      <w:r w:rsidRPr="00520D35">
        <w:rPr>
          <w:rFonts w:ascii="Book Antiqua" w:eastAsia="Times New Roman" w:hAnsi="Book Antiqua"/>
          <w:sz w:val="24"/>
          <w:szCs w:val="24"/>
          <w:lang w:val="fr-FR"/>
        </w:rPr>
        <w:t xml:space="preserve"> du Rwanda : Prof. Charles </w:t>
      </w:r>
      <w:proofErr w:type="spellStart"/>
      <w:r w:rsidRPr="00520D35">
        <w:rPr>
          <w:rFonts w:ascii="Book Antiqua" w:eastAsia="Times New Roman" w:hAnsi="Book Antiqua"/>
          <w:sz w:val="24"/>
          <w:szCs w:val="24"/>
          <w:lang w:val="fr-FR"/>
        </w:rPr>
        <w:t>Mulinda</w:t>
      </w:r>
      <w:proofErr w:type="spellEnd"/>
      <w:r w:rsidRPr="00520D35">
        <w:rPr>
          <w:rFonts w:ascii="Book Antiqua" w:eastAsia="Times New Roman" w:hAnsi="Book Antiqua"/>
          <w:sz w:val="24"/>
          <w:szCs w:val="24"/>
          <w:lang w:val="fr-FR"/>
        </w:rPr>
        <w:t xml:space="preserve"> </w:t>
      </w:r>
      <w:proofErr w:type="spellStart"/>
      <w:r w:rsidRPr="00520D35">
        <w:rPr>
          <w:rFonts w:ascii="Book Antiqua" w:eastAsia="Times New Roman" w:hAnsi="Book Antiqua"/>
          <w:sz w:val="24"/>
          <w:szCs w:val="24"/>
          <w:lang w:val="fr-FR"/>
        </w:rPr>
        <w:t>Kabwete</w:t>
      </w:r>
      <w:proofErr w:type="spellEnd"/>
      <w:r w:rsidRPr="00520D35">
        <w:rPr>
          <w:rFonts w:ascii="Book Antiqua" w:eastAsia="Times New Roman" w:hAnsi="Book Antiqua"/>
          <w:sz w:val="24"/>
          <w:szCs w:val="24"/>
          <w:lang w:val="fr-FR"/>
        </w:rPr>
        <w:t xml:space="preserve">, Maurice </w:t>
      </w:r>
      <w:proofErr w:type="spellStart"/>
      <w:r w:rsidRPr="00520D35">
        <w:rPr>
          <w:rFonts w:ascii="Book Antiqua" w:eastAsia="Times New Roman" w:hAnsi="Book Antiqua"/>
          <w:sz w:val="24"/>
          <w:szCs w:val="24"/>
          <w:lang w:val="fr-FR"/>
        </w:rPr>
        <w:t>Mugabowagahunde</w:t>
      </w:r>
      <w:proofErr w:type="spellEnd"/>
      <w:r w:rsidRPr="00520D35">
        <w:rPr>
          <w:rFonts w:ascii="Book Antiqua" w:eastAsia="Times New Roman" w:hAnsi="Book Antiqua"/>
          <w:sz w:val="24"/>
          <w:szCs w:val="24"/>
          <w:lang w:val="fr-FR"/>
        </w:rPr>
        <w:t xml:space="preserve">, Dr. Alida </w:t>
      </w:r>
      <w:proofErr w:type="spellStart"/>
      <w:r w:rsidRPr="00520D35">
        <w:rPr>
          <w:rFonts w:ascii="Book Antiqua" w:eastAsia="Times New Roman" w:hAnsi="Book Antiqua"/>
          <w:sz w:val="24"/>
          <w:szCs w:val="24"/>
          <w:lang w:val="fr-FR"/>
        </w:rPr>
        <w:t>Furaha</w:t>
      </w:r>
      <w:proofErr w:type="spellEnd"/>
      <w:r w:rsidRPr="00520D35">
        <w:rPr>
          <w:rFonts w:ascii="Book Antiqua" w:eastAsia="Times New Roman" w:hAnsi="Book Antiqua"/>
          <w:sz w:val="24"/>
          <w:szCs w:val="24"/>
          <w:lang w:val="fr-FR"/>
        </w:rPr>
        <w:t xml:space="preserve"> </w:t>
      </w:r>
      <w:proofErr w:type="spellStart"/>
      <w:r w:rsidRPr="00520D35">
        <w:rPr>
          <w:rFonts w:ascii="Book Antiqua" w:eastAsia="Times New Roman" w:hAnsi="Book Antiqua"/>
          <w:sz w:val="24"/>
          <w:szCs w:val="24"/>
          <w:lang w:val="fr-FR"/>
        </w:rPr>
        <w:t>Umutoni</w:t>
      </w:r>
      <w:proofErr w:type="spellEnd"/>
      <w:r w:rsidRPr="00520D35">
        <w:rPr>
          <w:rFonts w:ascii="Book Antiqua" w:eastAsia="Times New Roman" w:hAnsi="Book Antiqua"/>
          <w:sz w:val="24"/>
          <w:szCs w:val="24"/>
          <w:lang w:val="fr-FR"/>
        </w:rPr>
        <w:t>, Prof. Joseph Nsengimana</w:t>
      </w:r>
      <w:r w:rsidR="007E5431" w:rsidRPr="00520D35">
        <w:rPr>
          <w:rFonts w:ascii="Book Antiqua" w:eastAsia="Times New Roman" w:hAnsi="Book Antiqua"/>
          <w:sz w:val="24"/>
          <w:szCs w:val="24"/>
          <w:lang w:val="fr-FR"/>
        </w:rPr>
        <w:t xml:space="preserve">, Dr. Isaïe </w:t>
      </w:r>
      <w:proofErr w:type="spellStart"/>
      <w:r w:rsidR="007E5431" w:rsidRPr="00520D35">
        <w:rPr>
          <w:rFonts w:ascii="Book Antiqua" w:eastAsia="Times New Roman" w:hAnsi="Book Antiqua"/>
          <w:sz w:val="24"/>
          <w:szCs w:val="24"/>
          <w:lang w:val="fr-FR"/>
        </w:rPr>
        <w:t>Nzeyimana</w:t>
      </w:r>
      <w:proofErr w:type="spellEnd"/>
      <w:r w:rsidR="007E5431" w:rsidRPr="00520D35">
        <w:rPr>
          <w:rFonts w:ascii="Book Antiqua" w:eastAsia="Times New Roman" w:hAnsi="Book Antiqua"/>
          <w:sz w:val="24"/>
          <w:szCs w:val="24"/>
          <w:lang w:val="fr-FR"/>
        </w:rPr>
        <w:t>, Dr. Jean-</w:t>
      </w:r>
      <w:r w:rsidRPr="00520D35">
        <w:rPr>
          <w:rFonts w:ascii="Book Antiqua" w:eastAsia="Times New Roman" w:hAnsi="Book Antiqua"/>
          <w:sz w:val="24"/>
          <w:szCs w:val="24"/>
          <w:lang w:val="fr-FR"/>
        </w:rPr>
        <w:t xml:space="preserve">Paul Kimonyo, Prof. Jean-Pierre </w:t>
      </w:r>
      <w:proofErr w:type="spellStart"/>
      <w:r w:rsidRPr="00520D35">
        <w:rPr>
          <w:rFonts w:ascii="Book Antiqua" w:eastAsia="Times New Roman" w:hAnsi="Book Antiqua"/>
          <w:sz w:val="24"/>
          <w:szCs w:val="24"/>
          <w:lang w:val="fr-FR"/>
        </w:rPr>
        <w:t>Dusingizemungu</w:t>
      </w:r>
      <w:proofErr w:type="spellEnd"/>
      <w:r w:rsidRPr="00520D35">
        <w:rPr>
          <w:rFonts w:ascii="Book Antiqua" w:eastAsia="Times New Roman" w:hAnsi="Book Antiqua"/>
          <w:sz w:val="24"/>
          <w:szCs w:val="24"/>
          <w:lang w:val="fr-FR"/>
        </w:rPr>
        <w:t xml:space="preserve">, </w:t>
      </w:r>
      <w:proofErr w:type="spellStart"/>
      <w:r w:rsidRPr="00520D35">
        <w:rPr>
          <w:rFonts w:ascii="Book Antiqua" w:eastAsia="Times New Roman" w:hAnsi="Book Antiqua"/>
          <w:sz w:val="24"/>
          <w:szCs w:val="24"/>
          <w:lang w:val="fr-FR"/>
        </w:rPr>
        <w:t>Gatete</w:t>
      </w:r>
      <w:proofErr w:type="spellEnd"/>
      <w:r w:rsidRPr="00520D35">
        <w:rPr>
          <w:rFonts w:ascii="Book Antiqua" w:eastAsia="Times New Roman" w:hAnsi="Book Antiqua"/>
          <w:sz w:val="24"/>
          <w:szCs w:val="24"/>
          <w:lang w:val="fr-FR"/>
        </w:rPr>
        <w:t xml:space="preserve"> </w:t>
      </w:r>
      <w:proofErr w:type="spellStart"/>
      <w:r w:rsidRPr="00520D35">
        <w:rPr>
          <w:rFonts w:ascii="Book Antiqua" w:eastAsia="Times New Roman" w:hAnsi="Book Antiqua"/>
          <w:sz w:val="24"/>
          <w:szCs w:val="24"/>
          <w:lang w:val="fr-FR"/>
        </w:rPr>
        <w:t>Nyiringabo</w:t>
      </w:r>
      <w:proofErr w:type="spellEnd"/>
      <w:r w:rsidRPr="00520D35">
        <w:rPr>
          <w:rFonts w:ascii="Book Antiqua" w:eastAsia="Times New Roman" w:hAnsi="Book Antiqua"/>
          <w:sz w:val="24"/>
          <w:szCs w:val="24"/>
          <w:lang w:val="fr-FR"/>
        </w:rPr>
        <w:t xml:space="preserve">, Dr. Alphonse </w:t>
      </w:r>
      <w:proofErr w:type="spellStart"/>
      <w:r w:rsidRPr="00520D35">
        <w:rPr>
          <w:rFonts w:ascii="Book Antiqua" w:eastAsia="Times New Roman" w:hAnsi="Book Antiqua"/>
          <w:sz w:val="24"/>
          <w:szCs w:val="24"/>
          <w:lang w:val="fr-FR"/>
        </w:rPr>
        <w:t>Muleefu</w:t>
      </w:r>
      <w:proofErr w:type="spellEnd"/>
      <w:r w:rsidRPr="00520D35">
        <w:rPr>
          <w:rFonts w:ascii="Book Antiqua" w:eastAsia="Times New Roman" w:hAnsi="Book Antiqua"/>
          <w:sz w:val="24"/>
          <w:szCs w:val="24"/>
          <w:lang w:val="fr-FR"/>
        </w:rPr>
        <w:t xml:space="preserve">, et Clarisse </w:t>
      </w:r>
      <w:proofErr w:type="spellStart"/>
      <w:r w:rsidRPr="00520D35">
        <w:rPr>
          <w:rFonts w:ascii="Book Antiqua" w:eastAsia="Times New Roman" w:hAnsi="Book Antiqua"/>
          <w:sz w:val="24"/>
          <w:szCs w:val="24"/>
          <w:lang w:val="fr-FR"/>
        </w:rPr>
        <w:t>Munezero</w:t>
      </w:r>
      <w:proofErr w:type="spellEnd"/>
      <w:r w:rsidRPr="00520D35">
        <w:rPr>
          <w:rFonts w:ascii="Book Antiqua" w:eastAsia="Times New Roman" w:hAnsi="Book Antiqua"/>
          <w:sz w:val="24"/>
          <w:szCs w:val="24"/>
          <w:lang w:val="fr-FR"/>
        </w:rPr>
        <w:t>.</w:t>
      </w:r>
      <w:r w:rsidR="0073029D" w:rsidRPr="00520D35">
        <w:rPr>
          <w:rFonts w:ascii="Book Antiqua" w:eastAsia="Times New Roman" w:hAnsi="Book Antiqua"/>
          <w:sz w:val="24"/>
          <w:szCs w:val="24"/>
          <w:lang w:val="fr-FR"/>
        </w:rPr>
        <w:t xml:space="preserve"> </w:t>
      </w:r>
      <w:r w:rsidR="00520D35">
        <w:rPr>
          <w:rFonts w:ascii="Book Antiqua" w:eastAsia="Times New Roman" w:hAnsi="Book Antiqua"/>
          <w:i/>
          <w:sz w:val="24"/>
          <w:szCs w:val="24"/>
          <w:lang w:val="fr-FR"/>
        </w:rPr>
        <w:t xml:space="preserve">/ </w:t>
      </w:r>
      <w:r w:rsidR="00520D35">
        <w:rPr>
          <w:rFonts w:ascii="Book Antiqua" w:eastAsia="Times New Roman" w:hAnsi="Book Antiqua"/>
          <w:sz w:val="24"/>
          <w:szCs w:val="24"/>
          <w:lang w:val="fr-FR"/>
        </w:rPr>
        <w:t>ÉRE France</w:t>
      </w:r>
      <w:r w:rsidRPr="00520D35">
        <w:rPr>
          <w:rFonts w:ascii="Book Antiqua" w:eastAsia="Times New Roman" w:hAnsi="Book Antiqua"/>
          <w:sz w:val="24"/>
          <w:szCs w:val="24"/>
          <w:lang w:val="fr-FR"/>
        </w:rPr>
        <w:t xml:space="preserve"> : Prof. Vincent </w:t>
      </w:r>
      <w:r w:rsidRPr="00520D35">
        <w:rPr>
          <w:rFonts w:ascii="Book Antiqua" w:eastAsia="Times New Roman" w:hAnsi="Book Antiqua"/>
          <w:sz w:val="24"/>
          <w:szCs w:val="24"/>
          <w:lang w:val="fr-FR"/>
        </w:rPr>
        <w:lastRenderedPageBreak/>
        <w:t>Duclert, Prof. Thomas Hochmann</w:t>
      </w:r>
      <w:r w:rsidR="007037D8" w:rsidRPr="00520D35">
        <w:rPr>
          <w:rFonts w:ascii="Book Antiqua" w:eastAsia="Times New Roman" w:hAnsi="Book Antiqua"/>
          <w:sz w:val="24"/>
          <w:szCs w:val="24"/>
          <w:lang w:val="fr-FR"/>
        </w:rPr>
        <w:t>, Prof. Raymond H. Ké</w:t>
      </w:r>
      <w:r w:rsidRPr="00520D35">
        <w:rPr>
          <w:rFonts w:ascii="Book Antiqua" w:eastAsia="Times New Roman" w:hAnsi="Book Antiqua"/>
          <w:sz w:val="24"/>
          <w:szCs w:val="24"/>
          <w:lang w:val="fr-FR"/>
        </w:rPr>
        <w:t>vorkian, Dr. Chantal Morelle, Etienne Rouannet, Prof. Françoise Thébaud, Dr. Sandrine Weil.</w:t>
      </w:r>
      <w:r w:rsidR="002042E3">
        <w:rPr>
          <w:rFonts w:ascii="Book Antiqua" w:eastAsia="Times New Roman" w:hAnsi="Book Antiqua"/>
          <w:sz w:val="24"/>
          <w:szCs w:val="24"/>
          <w:lang w:val="fr-FR"/>
        </w:rPr>
        <w:t xml:space="preserve"> Dr. Marcel Kabanda. </w:t>
      </w:r>
      <w:r w:rsidRPr="00520D35">
        <w:rPr>
          <w:rFonts w:ascii="Book Antiqua" w:eastAsia="Times New Roman" w:hAnsi="Book Antiqua"/>
          <w:i/>
          <w:sz w:val="24"/>
          <w:szCs w:val="24"/>
          <w:lang w:val="fr-FR"/>
        </w:rPr>
        <w:t xml:space="preserve"> </w:t>
      </w:r>
    </w:p>
    <w:p w14:paraId="5AEAD89F" w14:textId="280081CE" w:rsidR="000B666F" w:rsidRPr="006214A9" w:rsidRDefault="00377A1C" w:rsidP="006214A9">
      <w:pPr>
        <w:pStyle w:val="NormalWeb"/>
        <w:shd w:val="clear" w:color="auto" w:fill="FFFFFF"/>
        <w:jc w:val="center"/>
        <w:rPr>
          <w:rFonts w:ascii="Book Antiqua" w:hAnsi="Book Antiqua" w:cs="Arial"/>
          <w:i/>
          <w:color w:val="222222"/>
          <w:sz w:val="28"/>
          <w:szCs w:val="28"/>
          <w:lang w:val="fr-FR"/>
        </w:rPr>
      </w:pPr>
      <w:r>
        <w:rPr>
          <w:rFonts w:ascii="Book Antiqua" w:hAnsi="Book Antiqua" w:cs="Arial"/>
          <w:i/>
          <w:color w:val="222222"/>
          <w:sz w:val="28"/>
          <w:szCs w:val="28"/>
          <w:lang w:val="fr-FR"/>
        </w:rPr>
        <w:t>Présentation</w:t>
      </w:r>
      <w:r w:rsidR="00FD0704">
        <w:rPr>
          <w:rFonts w:ascii="Book Antiqua" w:hAnsi="Book Antiqua" w:cs="Arial"/>
          <w:i/>
          <w:color w:val="222222"/>
          <w:sz w:val="28"/>
          <w:szCs w:val="28"/>
          <w:lang w:val="fr-FR"/>
        </w:rPr>
        <w:t xml:space="preserve"> de la seconde session</w:t>
      </w:r>
      <w:r w:rsidR="006214A9">
        <w:rPr>
          <w:rFonts w:ascii="Book Antiqua" w:hAnsi="Book Antiqua" w:cs="Arial"/>
          <w:i/>
          <w:color w:val="222222"/>
          <w:sz w:val="28"/>
          <w:szCs w:val="28"/>
          <w:lang w:val="fr-FR"/>
        </w:rPr>
        <w:t>, Paris 11-14 septembre 2023</w:t>
      </w:r>
    </w:p>
    <w:p w14:paraId="789C96F0" w14:textId="14DC9A7B" w:rsidR="001F436B" w:rsidRPr="009F024A" w:rsidRDefault="001F436B" w:rsidP="001F436B">
      <w:pPr>
        <w:pStyle w:val="NormalWeb"/>
        <w:jc w:val="both"/>
        <w:rPr>
          <w:rFonts w:ascii="Book Antiqua" w:hAnsi="Book Antiqua" w:cs="Arial"/>
          <w:sz w:val="28"/>
          <w:szCs w:val="28"/>
          <w:lang w:val="fr-FR"/>
        </w:rPr>
      </w:pPr>
      <w:r w:rsidRPr="009F024A">
        <w:rPr>
          <w:rFonts w:ascii="Book Antiqua" w:hAnsi="Book Antiqua" w:cs="Arial"/>
          <w:sz w:val="28"/>
          <w:szCs w:val="28"/>
          <w:lang w:val="fr-FR"/>
        </w:rPr>
        <w:t xml:space="preserve">Le colloque international, « Savoirs, sources et ressources sur le génocide perpétré contre les Tutsi du Rwanda », dont la première session s’est déroulée à Kigali et </w:t>
      </w:r>
      <w:proofErr w:type="spellStart"/>
      <w:r w:rsidRPr="009F024A">
        <w:rPr>
          <w:rFonts w:ascii="Book Antiqua" w:hAnsi="Book Antiqua" w:cs="Arial"/>
          <w:sz w:val="28"/>
          <w:szCs w:val="28"/>
          <w:lang w:val="fr-FR"/>
        </w:rPr>
        <w:t>Huye</w:t>
      </w:r>
      <w:proofErr w:type="spellEnd"/>
      <w:r w:rsidRPr="009F024A">
        <w:rPr>
          <w:rFonts w:ascii="Book Antiqua" w:hAnsi="Book Antiqua" w:cs="Arial"/>
          <w:sz w:val="28"/>
          <w:szCs w:val="28"/>
          <w:lang w:val="fr-FR"/>
        </w:rPr>
        <w:t xml:space="preserve"> du 11 au 19 septembre 2022, tient sa seconde session à Paris, du 11 au 14 septembre 2023. Ainsi « La recherche en acte » se poursuit-elle, dans la </w:t>
      </w:r>
      <w:r w:rsidR="006A49E2">
        <w:rPr>
          <w:rFonts w:ascii="Book Antiqua" w:hAnsi="Book Antiqua" w:cs="Arial"/>
          <w:sz w:val="28"/>
          <w:szCs w:val="28"/>
          <w:lang w:val="fr-FR"/>
        </w:rPr>
        <w:t xml:space="preserve">même </w:t>
      </w:r>
      <w:r w:rsidRPr="009F024A">
        <w:rPr>
          <w:rFonts w:ascii="Book Antiqua" w:hAnsi="Book Antiqua" w:cs="Arial"/>
          <w:sz w:val="28"/>
          <w:szCs w:val="28"/>
          <w:lang w:val="fr-FR"/>
        </w:rPr>
        <w:t xml:space="preserve">configuration de plusieurs dizaines de chercheuses et chercheurs, de pédagogues, d’archivistes et de documentalistes, du Rwanda et de France, d’Amérique et d’ailleurs en Europe et en Afrique. Une inflexion particulière est donnée à la jeune recherche et à ses travaux.  </w:t>
      </w:r>
    </w:p>
    <w:p w14:paraId="2A5780A1" w14:textId="2C8A0DFA" w:rsidR="001F436B" w:rsidRPr="009F024A" w:rsidRDefault="001F436B" w:rsidP="001F436B">
      <w:pPr>
        <w:pStyle w:val="NormalWeb"/>
        <w:jc w:val="both"/>
        <w:rPr>
          <w:rFonts w:ascii="Book Antiqua" w:hAnsi="Book Antiqua" w:cs="Arial"/>
          <w:sz w:val="28"/>
          <w:szCs w:val="28"/>
          <w:lang w:val="fr-FR"/>
        </w:rPr>
      </w:pPr>
      <w:r w:rsidRPr="009F024A">
        <w:rPr>
          <w:rFonts w:ascii="Book Antiqua" w:hAnsi="Book Antiqua" w:cs="Arial"/>
          <w:sz w:val="28"/>
          <w:szCs w:val="28"/>
          <w:lang w:val="fr-FR"/>
        </w:rPr>
        <w:t xml:space="preserve">La première session s’est appliquée à étudier très précisément les mécanismes du génocide perpétré contre les Tutsi du Rwanda, sur la longue durée, au plus près des situations locales, sociales et religieuses, au cœur des pouvoirs, et </w:t>
      </w:r>
      <w:r w:rsidR="0023199B">
        <w:rPr>
          <w:rFonts w:ascii="Book Antiqua" w:hAnsi="Book Antiqua" w:cs="Arial"/>
          <w:sz w:val="28"/>
          <w:szCs w:val="28"/>
          <w:lang w:val="fr-FR"/>
        </w:rPr>
        <w:t xml:space="preserve">elle </w:t>
      </w:r>
      <w:r w:rsidRPr="009F024A">
        <w:rPr>
          <w:rFonts w:ascii="Book Antiqua" w:hAnsi="Book Antiqua" w:cs="Arial"/>
          <w:sz w:val="28"/>
          <w:szCs w:val="28"/>
          <w:lang w:val="fr-FR"/>
        </w:rPr>
        <w:t>s’est attachée à comprendre les modalités de la destruction humaine et de sa négation. Elle a approfondi la notion de « processus génocidaire » par une réflexion d’ordre épistémologique et par de nombreuses études de cas. Elle s’est interrogée sur les sources multiples permettant l’étude du génocide. Elle est revenue également sur les impacts de la connaissance scientifique, sur la recherche elle-même, qu’elle soit collective ou individuelle, sur les aspects politiques, diplomatiques, sociaux, culturels, ainsi que sur les dimensions mémorielles, artistiques, pédagogiques, scolaires. La parole des témoins victimes du génocide a été entendue, étudiée et mobilisée pour la connaissance. Au soir du 19 septembre 2022, au terme de cette première session, il a été possible d’observer qu’une histoire commune commençait de s’écrire, à hauteur des normes de la recherche internationale et de l’indépendance des chercheurs.</w:t>
      </w:r>
    </w:p>
    <w:p w14:paraId="4D0B77DC" w14:textId="6E1F2551" w:rsidR="001F436B" w:rsidRPr="009F024A" w:rsidRDefault="001F436B" w:rsidP="001F436B">
      <w:pPr>
        <w:pStyle w:val="NormalWeb"/>
        <w:jc w:val="both"/>
        <w:rPr>
          <w:rFonts w:ascii="Book Antiqua" w:hAnsi="Book Antiqua" w:cs="Arial"/>
          <w:sz w:val="28"/>
          <w:szCs w:val="28"/>
          <w:lang w:val="fr-FR"/>
        </w:rPr>
      </w:pPr>
      <w:r w:rsidRPr="009F024A">
        <w:rPr>
          <w:rFonts w:ascii="Book Antiqua" w:hAnsi="Book Antiqua" w:cs="Arial"/>
          <w:sz w:val="28"/>
          <w:szCs w:val="28"/>
          <w:lang w:val="fr-FR"/>
        </w:rPr>
        <w:t xml:space="preserve">La session de Paris, portée conjointement par la même équipe, rwandaise et française, se propose de placer l’étude du génocide des Tutsi sous différentes approches : son étude </w:t>
      </w:r>
      <w:r w:rsidRPr="009F024A">
        <w:rPr>
          <w:rStyle w:val="Accentuation"/>
          <w:rFonts w:ascii="Book Antiqua" w:hAnsi="Book Antiqua" w:cs="Arial"/>
          <w:i w:val="0"/>
          <w:sz w:val="28"/>
          <w:szCs w:val="28"/>
          <w:lang w:val="fr-FR"/>
        </w:rPr>
        <w:t>comme génocide majeur du XXe siècle</w:t>
      </w:r>
      <w:r w:rsidRPr="009F024A">
        <w:rPr>
          <w:rFonts w:ascii="Book Antiqua" w:hAnsi="Book Antiqua" w:cs="Arial"/>
          <w:i/>
          <w:sz w:val="28"/>
          <w:szCs w:val="28"/>
          <w:lang w:val="fr-FR"/>
        </w:rPr>
        <w:t>,</w:t>
      </w:r>
      <w:r w:rsidRPr="009F024A">
        <w:rPr>
          <w:rFonts w:ascii="Book Antiqua" w:hAnsi="Book Antiqua" w:cs="Arial"/>
          <w:sz w:val="28"/>
          <w:szCs w:val="28"/>
          <w:lang w:val="fr-FR"/>
        </w:rPr>
        <w:t xml:space="preserve"> avec l’ampleur encore mal connue de ses conséquences en Afrique, en Europe et pour le monde ; ses dimensions religieuse, sociale, politique, la réflexion sur l’Etat et les organisations ; ses savoirs portant sur le </w:t>
      </w:r>
      <w:r w:rsidRPr="009F024A">
        <w:rPr>
          <w:rFonts w:ascii="Book Antiqua" w:hAnsi="Book Antiqua" w:cs="Arial"/>
          <w:sz w:val="28"/>
          <w:szCs w:val="28"/>
          <w:lang w:val="fr-FR"/>
        </w:rPr>
        <w:lastRenderedPageBreak/>
        <w:t xml:space="preserve">traumatisme, la reconstruction et la résilience ; la connaissance du négationnisme, de l’impunité et de la réponse pénale ; le lien étroit avec les savoirs de la recherche, leur pouvoir de vérité et leur transmission dans le public, notamment </w:t>
      </w:r>
      <w:r w:rsidR="009F024A" w:rsidRPr="009F024A">
        <w:rPr>
          <w:rFonts w:ascii="Book Antiqua" w:hAnsi="Book Antiqua" w:cs="Arial"/>
          <w:sz w:val="28"/>
          <w:szCs w:val="28"/>
          <w:lang w:val="fr-FR"/>
        </w:rPr>
        <w:t>par</w:t>
      </w:r>
      <w:r w:rsidRPr="009F024A">
        <w:rPr>
          <w:rFonts w:ascii="Book Antiqua" w:hAnsi="Book Antiqua" w:cs="Arial"/>
          <w:sz w:val="28"/>
          <w:szCs w:val="28"/>
          <w:lang w:val="fr-FR"/>
        </w:rPr>
        <w:t xml:space="preserve"> l’enseignement scolaire et supérieur ; les formes et les modalités de préservation et d’institutionnalisation de la mémoire. </w:t>
      </w:r>
    </w:p>
    <w:p w14:paraId="4C020EDC" w14:textId="7E3CF02B" w:rsidR="001F436B" w:rsidRPr="009F024A" w:rsidRDefault="001F436B" w:rsidP="001F436B">
      <w:pPr>
        <w:pStyle w:val="NormalWeb"/>
        <w:jc w:val="both"/>
        <w:rPr>
          <w:rFonts w:ascii="Book Antiqua" w:hAnsi="Book Antiqua" w:cs="Arial"/>
          <w:sz w:val="28"/>
          <w:szCs w:val="28"/>
          <w:lang w:val="fr-FR"/>
        </w:rPr>
      </w:pPr>
      <w:r w:rsidRPr="009F024A">
        <w:rPr>
          <w:rFonts w:ascii="Book Antiqua" w:hAnsi="Book Antiqua" w:cs="Arial"/>
          <w:sz w:val="28"/>
          <w:szCs w:val="28"/>
          <w:lang w:val="fr-FR"/>
        </w:rPr>
        <w:t>Deux axes seront particulièrement interrogés, celui des sources dans leurs spécificités, leur</w:t>
      </w:r>
      <w:r w:rsidRPr="009F024A">
        <w:rPr>
          <w:rFonts w:ascii="Book Antiqua" w:hAnsi="Book Antiqua" w:cs="Arial"/>
          <w:strike/>
          <w:sz w:val="28"/>
          <w:szCs w:val="28"/>
          <w:lang w:val="fr-FR"/>
        </w:rPr>
        <w:t>s</w:t>
      </w:r>
      <w:r w:rsidRPr="009F024A">
        <w:rPr>
          <w:rFonts w:ascii="Book Antiqua" w:hAnsi="Book Antiqua" w:cs="Arial"/>
          <w:sz w:val="28"/>
          <w:szCs w:val="28"/>
          <w:lang w:val="fr-FR"/>
        </w:rPr>
        <w:t xml:space="preserve"> mobilisation</w:t>
      </w:r>
      <w:r w:rsidRPr="009F024A">
        <w:rPr>
          <w:rFonts w:ascii="Book Antiqua" w:hAnsi="Book Antiqua" w:cs="Arial"/>
          <w:strike/>
          <w:sz w:val="28"/>
          <w:szCs w:val="28"/>
          <w:lang w:val="fr-FR"/>
        </w:rPr>
        <w:t>s</w:t>
      </w:r>
      <w:r w:rsidRPr="009F024A">
        <w:rPr>
          <w:rFonts w:ascii="Book Antiqua" w:hAnsi="Book Antiqua" w:cs="Arial"/>
          <w:sz w:val="28"/>
          <w:szCs w:val="28"/>
          <w:lang w:val="fr-FR"/>
        </w:rPr>
        <w:t>, et celui des politiques publiques et scientifiques d’accès à ces dernières, démarches indispensables pour consolider la connaissance du génocide perpétré contre les Tutsi. Elles supposent aussi d’engager la puissance de la recherche collective, de créer des communautés de chercheurs dirigées vers des objectifs communs, d’en garantir l’indépendance et les méthodes d’enquête comme d’analyse. S’efforçant de les incarner, une publication issue du colloque sera proposée au printem</w:t>
      </w:r>
      <w:r w:rsidR="00950257">
        <w:rPr>
          <w:rFonts w:ascii="Book Antiqua" w:hAnsi="Book Antiqua" w:cs="Arial"/>
          <w:sz w:val="28"/>
          <w:szCs w:val="28"/>
          <w:lang w:val="fr-FR"/>
        </w:rPr>
        <w:t>ps 2024 aux éditions Armand Colin,</w:t>
      </w:r>
      <w:r w:rsidRPr="009F024A">
        <w:rPr>
          <w:rFonts w:ascii="Book Antiqua" w:hAnsi="Book Antiqua" w:cs="Arial"/>
          <w:sz w:val="28"/>
          <w:szCs w:val="28"/>
          <w:lang w:val="fr-FR"/>
        </w:rPr>
        <w:t xml:space="preserve"> tandis qu’est déjà disponible </w:t>
      </w:r>
      <w:r w:rsidR="00950257">
        <w:rPr>
          <w:rFonts w:ascii="Book Antiqua" w:hAnsi="Book Antiqua" w:cs="Arial"/>
          <w:sz w:val="28"/>
          <w:szCs w:val="28"/>
          <w:lang w:val="fr-FR"/>
        </w:rPr>
        <w:t xml:space="preserve">aux éditions du Seuil un volume d’histoire commune, celui </w:t>
      </w:r>
      <w:r w:rsidRPr="009F024A">
        <w:rPr>
          <w:rFonts w:ascii="Book Antiqua" w:hAnsi="Book Antiqua" w:cs="Arial"/>
          <w:sz w:val="28"/>
          <w:szCs w:val="28"/>
          <w:lang w:val="fr-FR"/>
        </w:rPr>
        <w:t>du</w:t>
      </w:r>
      <w:r w:rsidRPr="009F024A">
        <w:rPr>
          <w:rFonts w:ascii="Book Antiqua" w:hAnsi="Book Antiqua" w:cs="Arial"/>
          <w:i/>
          <w:sz w:val="28"/>
          <w:szCs w:val="28"/>
          <w:lang w:val="fr-FR"/>
        </w:rPr>
        <w:t xml:space="preserve"> Genre humain </w:t>
      </w:r>
      <w:r w:rsidRPr="009F024A">
        <w:rPr>
          <w:rFonts w:ascii="Book Antiqua" w:hAnsi="Book Antiqua" w:cs="Arial"/>
          <w:sz w:val="28"/>
          <w:szCs w:val="28"/>
          <w:lang w:val="fr-FR"/>
        </w:rPr>
        <w:t>(mars 2023</w:t>
      </w:r>
      <w:r w:rsidR="00950257">
        <w:rPr>
          <w:rFonts w:ascii="Book Antiqua" w:hAnsi="Book Antiqua" w:cs="Arial"/>
          <w:sz w:val="28"/>
          <w:szCs w:val="28"/>
          <w:lang w:val="fr-FR"/>
        </w:rPr>
        <w:t>)</w:t>
      </w:r>
      <w:r w:rsidRPr="009F024A">
        <w:rPr>
          <w:rFonts w:ascii="Book Antiqua" w:hAnsi="Book Antiqua" w:cs="Arial"/>
          <w:sz w:val="28"/>
          <w:szCs w:val="28"/>
          <w:lang w:val="fr-FR"/>
        </w:rPr>
        <w:t> </w:t>
      </w:r>
      <w:r w:rsidR="00950257">
        <w:rPr>
          <w:rFonts w:ascii="Book Antiqua" w:hAnsi="Book Antiqua" w:cs="Arial"/>
          <w:sz w:val="28"/>
          <w:szCs w:val="28"/>
          <w:lang w:val="fr-FR"/>
        </w:rPr>
        <w:t xml:space="preserve">intitulé </w:t>
      </w:r>
      <w:r w:rsidRPr="009F024A">
        <w:rPr>
          <w:rFonts w:ascii="Book Antiqua" w:hAnsi="Book Antiqua" w:cs="Arial"/>
          <w:sz w:val="28"/>
          <w:szCs w:val="28"/>
          <w:lang w:val="fr-FR"/>
        </w:rPr>
        <w:t xml:space="preserve">: </w:t>
      </w:r>
      <w:r w:rsidRPr="009F024A">
        <w:rPr>
          <w:rFonts w:ascii="Book Antiqua" w:hAnsi="Book Antiqua"/>
          <w:sz w:val="28"/>
          <w:szCs w:val="28"/>
          <w:lang w:val="fr-FR"/>
        </w:rPr>
        <w:t>« Le génocide des Tutsi</w:t>
      </w:r>
      <w:r w:rsidRPr="009F024A">
        <w:rPr>
          <w:rFonts w:ascii="Book Antiqua" w:hAnsi="Book Antiqua"/>
          <w:caps/>
          <w:sz w:val="28"/>
          <w:szCs w:val="28"/>
          <w:lang w:val="fr-FR"/>
        </w:rPr>
        <w:t xml:space="preserve"> </w:t>
      </w:r>
      <w:r w:rsidRPr="009F024A">
        <w:rPr>
          <w:rFonts w:ascii="Book Antiqua" w:hAnsi="Book Antiqua"/>
          <w:sz w:val="28"/>
          <w:szCs w:val="28"/>
          <w:lang w:val="fr-FR"/>
        </w:rPr>
        <w:t>au Rwanda</w:t>
      </w:r>
      <w:r w:rsidRPr="009F024A">
        <w:rPr>
          <w:rFonts w:ascii="Book Antiqua" w:hAnsi="Book Antiqua"/>
          <w:caps/>
          <w:sz w:val="28"/>
          <w:szCs w:val="28"/>
          <w:lang w:val="fr-FR"/>
        </w:rPr>
        <w:t xml:space="preserve">. </w:t>
      </w:r>
      <w:r w:rsidRPr="009F024A">
        <w:rPr>
          <w:rFonts w:ascii="Book Antiqua" w:hAnsi="Book Antiqua"/>
          <w:sz w:val="28"/>
          <w:szCs w:val="28"/>
          <w:lang w:val="fr-FR"/>
        </w:rPr>
        <w:t>Devoir de recherche</w:t>
      </w:r>
      <w:r w:rsidRPr="009F024A">
        <w:rPr>
          <w:rFonts w:ascii="Book Antiqua" w:hAnsi="Book Antiqua"/>
          <w:caps/>
          <w:sz w:val="28"/>
          <w:szCs w:val="28"/>
          <w:lang w:val="fr-FR"/>
        </w:rPr>
        <w:t xml:space="preserve"> </w:t>
      </w:r>
      <w:r w:rsidRPr="009F024A">
        <w:rPr>
          <w:rFonts w:ascii="Book Antiqua" w:hAnsi="Book Antiqua"/>
          <w:sz w:val="28"/>
          <w:szCs w:val="28"/>
          <w:lang w:val="fr-FR"/>
        </w:rPr>
        <w:t>et droit à la vérité »</w:t>
      </w:r>
      <w:r w:rsidRPr="009F024A">
        <w:rPr>
          <w:rFonts w:ascii="Book Antiqua" w:hAnsi="Book Antiqua" w:cs="Arial"/>
          <w:sz w:val="28"/>
          <w:szCs w:val="28"/>
          <w:lang w:val="fr-FR"/>
        </w:rPr>
        <w:t xml:space="preserve">.  </w:t>
      </w:r>
    </w:p>
    <w:p w14:paraId="0600E2E5" w14:textId="372066DA" w:rsidR="001F436B" w:rsidRPr="009F024A" w:rsidRDefault="001F436B" w:rsidP="001F436B">
      <w:pPr>
        <w:pStyle w:val="NormalWeb"/>
        <w:jc w:val="both"/>
        <w:rPr>
          <w:rFonts w:ascii="Book Antiqua" w:hAnsi="Book Antiqua" w:cs="Arial"/>
          <w:sz w:val="28"/>
          <w:szCs w:val="28"/>
          <w:lang w:val="fr-FR"/>
        </w:rPr>
      </w:pPr>
      <w:r w:rsidRPr="009F024A">
        <w:rPr>
          <w:rFonts w:ascii="Book Antiqua" w:hAnsi="Book Antiqua" w:cs="Arial"/>
          <w:sz w:val="28"/>
          <w:szCs w:val="28"/>
          <w:lang w:val="fr-FR"/>
        </w:rPr>
        <w:t>Le devoir de compréhension du passé et du présent au regard du désastre</w:t>
      </w:r>
      <w:r w:rsidR="009F024A" w:rsidRPr="009F024A">
        <w:rPr>
          <w:rFonts w:ascii="Book Antiqua" w:hAnsi="Book Antiqua" w:cs="Arial"/>
          <w:sz w:val="28"/>
          <w:szCs w:val="28"/>
          <w:lang w:val="fr-FR"/>
        </w:rPr>
        <w:t xml:space="preserve"> </w:t>
      </w:r>
      <w:r w:rsidRPr="009F024A">
        <w:rPr>
          <w:rFonts w:ascii="Book Antiqua" w:hAnsi="Book Antiqua" w:cs="Arial"/>
          <w:sz w:val="28"/>
          <w:szCs w:val="28"/>
          <w:lang w:val="fr-FR"/>
        </w:rPr>
        <w:t>humain</w:t>
      </w:r>
      <w:r w:rsidR="009F024A" w:rsidRPr="009F024A">
        <w:rPr>
          <w:rFonts w:ascii="Book Antiqua" w:hAnsi="Book Antiqua" w:cs="Arial"/>
          <w:sz w:val="28"/>
          <w:szCs w:val="28"/>
          <w:lang w:val="fr-FR"/>
        </w:rPr>
        <w:t xml:space="preserve"> absolu</w:t>
      </w:r>
      <w:r w:rsidRPr="009F024A">
        <w:rPr>
          <w:rFonts w:ascii="Book Antiqua" w:hAnsi="Book Antiqua" w:cs="Arial"/>
          <w:sz w:val="28"/>
          <w:szCs w:val="28"/>
          <w:lang w:val="fr-FR"/>
        </w:rPr>
        <w:t xml:space="preserve"> que représente le génocide, place les contemporains devant la responsabilité de penser et d’agir pour que ne se répètent plus ces effondrements d’humanité. Aussi, à cette fin, une « rencontre Raphael Lemkin » réunira-t-elle des spécialistes du droit et de l’histoire des génocides, à l’approche de la 75</w:t>
      </w:r>
      <w:r w:rsidRPr="009F024A">
        <w:rPr>
          <w:rFonts w:ascii="Book Antiqua" w:hAnsi="Book Antiqua" w:cs="Arial"/>
          <w:sz w:val="28"/>
          <w:szCs w:val="28"/>
          <w:vertAlign w:val="superscript"/>
          <w:lang w:val="fr-FR"/>
        </w:rPr>
        <w:t>e</w:t>
      </w:r>
      <w:r w:rsidRPr="009F024A">
        <w:rPr>
          <w:rFonts w:ascii="Book Antiqua" w:hAnsi="Book Antiqua" w:cs="Arial"/>
          <w:sz w:val="28"/>
          <w:szCs w:val="28"/>
          <w:lang w:val="fr-FR"/>
        </w:rPr>
        <w:t xml:space="preserve"> commémoration de la Convention des Nations Unies pour la prévention et la répression du crime de génocide, adopté</w:t>
      </w:r>
      <w:r w:rsidR="006A49E2">
        <w:rPr>
          <w:rFonts w:ascii="Book Antiqua" w:hAnsi="Book Antiqua" w:cs="Arial"/>
          <w:sz w:val="28"/>
          <w:szCs w:val="28"/>
          <w:lang w:val="fr-FR"/>
        </w:rPr>
        <w:t xml:space="preserve">e à Paris le 9 décembre 1948, </w:t>
      </w:r>
      <w:r w:rsidRPr="009F024A">
        <w:rPr>
          <w:rFonts w:ascii="Book Antiqua" w:hAnsi="Book Antiqua" w:cs="Arial"/>
          <w:sz w:val="28"/>
          <w:szCs w:val="28"/>
          <w:lang w:val="fr-FR"/>
        </w:rPr>
        <w:t xml:space="preserve">chargée précisément d’empêcher </w:t>
      </w:r>
      <w:r w:rsidR="006A49E2">
        <w:rPr>
          <w:rFonts w:ascii="Book Antiqua" w:hAnsi="Book Antiqua" w:cs="Arial"/>
          <w:sz w:val="28"/>
          <w:szCs w:val="28"/>
          <w:lang w:val="fr-FR"/>
        </w:rPr>
        <w:t>sa</w:t>
      </w:r>
      <w:r w:rsidRPr="009F024A">
        <w:rPr>
          <w:rFonts w:ascii="Book Antiqua" w:hAnsi="Book Antiqua" w:cs="Arial"/>
          <w:sz w:val="28"/>
          <w:szCs w:val="28"/>
          <w:lang w:val="fr-FR"/>
        </w:rPr>
        <w:t xml:space="preserve"> répétition. Le génocide des Tutsi au Rwanda a démontré combien ces ressources, si ambitieuses soient-elles à leur épo</w:t>
      </w:r>
      <w:r w:rsidR="006A49E2">
        <w:rPr>
          <w:rFonts w:ascii="Book Antiqua" w:hAnsi="Book Antiqua" w:cs="Arial"/>
          <w:sz w:val="28"/>
          <w:szCs w:val="28"/>
          <w:lang w:val="fr-FR"/>
        </w:rPr>
        <w:t>que, n’ont pas permis d’arrêter un nouveau génocide,</w:t>
      </w:r>
      <w:r w:rsidRPr="009F024A">
        <w:rPr>
          <w:rFonts w:ascii="Book Antiqua" w:hAnsi="Book Antiqua" w:cs="Arial"/>
          <w:sz w:val="28"/>
          <w:szCs w:val="28"/>
          <w:lang w:val="fr-FR"/>
        </w:rPr>
        <w:t xml:space="preserve"> en Afrique post-coloniale cette fois. Un monde de questions demeure ouvert, et à leur suite, un devoir de recherche</w:t>
      </w:r>
      <w:r w:rsidR="0023199B">
        <w:rPr>
          <w:rFonts w:ascii="Book Antiqua" w:hAnsi="Book Antiqua" w:cs="Arial"/>
          <w:sz w:val="28"/>
          <w:szCs w:val="28"/>
          <w:lang w:val="fr-FR"/>
        </w:rPr>
        <w:t xml:space="preserve"> que souhaite assumer, collectivement, ce colloque international</w:t>
      </w:r>
      <w:r w:rsidRPr="009F024A">
        <w:rPr>
          <w:rFonts w:ascii="Book Antiqua" w:hAnsi="Book Antiqua" w:cs="Arial"/>
          <w:sz w:val="28"/>
          <w:szCs w:val="28"/>
          <w:lang w:val="fr-FR"/>
        </w:rPr>
        <w:t xml:space="preserve">.  </w:t>
      </w:r>
    </w:p>
    <w:p w14:paraId="195E8A43" w14:textId="03BBF3B6" w:rsidR="000B666F" w:rsidRDefault="0023199B" w:rsidP="006214A9">
      <w:pPr>
        <w:pStyle w:val="NormalWeb"/>
        <w:jc w:val="both"/>
        <w:rPr>
          <w:rFonts w:ascii="Book Antiqua" w:hAnsi="Book Antiqua" w:cs="Arial"/>
          <w:i/>
          <w:sz w:val="28"/>
          <w:szCs w:val="28"/>
          <w:lang w:val="fr-FR"/>
        </w:rPr>
      </w:pPr>
      <w:r>
        <w:rPr>
          <w:rFonts w:ascii="Book Antiqua" w:hAnsi="Book Antiqua" w:cs="Arial"/>
          <w:i/>
          <w:sz w:val="28"/>
          <w:szCs w:val="28"/>
          <w:lang w:val="fr-FR"/>
        </w:rPr>
        <w:t>La</w:t>
      </w:r>
      <w:r w:rsidR="001F436B" w:rsidRPr="009F024A">
        <w:rPr>
          <w:rFonts w:ascii="Book Antiqua" w:hAnsi="Book Antiqua" w:cs="Arial"/>
          <w:i/>
          <w:sz w:val="28"/>
          <w:szCs w:val="28"/>
          <w:lang w:val="fr-FR"/>
        </w:rPr>
        <w:t xml:space="preserve"> seconde session du colloque international bénéficie pour son organisation du soutien de</w:t>
      </w:r>
      <w:r>
        <w:rPr>
          <w:rFonts w:ascii="Book Antiqua" w:hAnsi="Book Antiqua" w:cs="Arial"/>
          <w:i/>
          <w:sz w:val="28"/>
          <w:szCs w:val="28"/>
          <w:lang w:val="fr-FR"/>
        </w:rPr>
        <w:t xml:space="preserve"> l’ambassade du Rwanda en France, de</w:t>
      </w:r>
      <w:r w:rsidR="001F436B" w:rsidRPr="009F024A">
        <w:rPr>
          <w:rFonts w:ascii="Book Antiqua" w:hAnsi="Book Antiqua" w:cs="Arial"/>
          <w:i/>
          <w:sz w:val="28"/>
          <w:szCs w:val="28"/>
          <w:lang w:val="fr-FR"/>
        </w:rPr>
        <w:t xml:space="preserve"> l’ambassade de France au Rwanda, de l’ambassade de France aux Etats-Unis, </w:t>
      </w:r>
      <w:r w:rsidR="00014695">
        <w:rPr>
          <w:rFonts w:ascii="Book Antiqua" w:hAnsi="Book Antiqua" w:cs="Arial"/>
          <w:i/>
          <w:sz w:val="28"/>
          <w:szCs w:val="28"/>
          <w:lang w:val="fr-FR"/>
        </w:rPr>
        <w:t xml:space="preserve">de la direction de l’Afrique et d et de l’Océan indien, </w:t>
      </w:r>
      <w:r w:rsidR="001F436B" w:rsidRPr="009F024A">
        <w:rPr>
          <w:rFonts w:ascii="Book Antiqua" w:hAnsi="Book Antiqua" w:cs="Arial"/>
          <w:i/>
          <w:sz w:val="28"/>
          <w:szCs w:val="28"/>
          <w:lang w:val="fr-FR"/>
        </w:rPr>
        <w:t xml:space="preserve">de la chancellerie des Universités de l’académie de Paris, de </w:t>
      </w:r>
      <w:r w:rsidR="001F436B" w:rsidRPr="009F024A">
        <w:rPr>
          <w:rFonts w:ascii="Book Antiqua" w:hAnsi="Book Antiqua" w:cs="Arial"/>
          <w:i/>
          <w:sz w:val="28"/>
          <w:szCs w:val="28"/>
          <w:lang w:val="fr-FR"/>
        </w:rPr>
        <w:lastRenderedPageBreak/>
        <w:t>l’Ecole normale supérieure, des lycées Louis-le-Grand et Saint-Louis, du CIRRE. La Délégation Ile-de-France Villejuif du CNRS assure la totalité de la gestion financière du colloque : qu’elle en soit ici vivement remerciée ainsi que les contributeurs</w:t>
      </w:r>
      <w:r w:rsidR="00950257">
        <w:rPr>
          <w:rFonts w:ascii="Book Antiqua" w:hAnsi="Book Antiqua" w:cs="Arial"/>
          <w:i/>
          <w:sz w:val="28"/>
          <w:szCs w:val="28"/>
          <w:lang w:val="fr-FR"/>
        </w:rPr>
        <w:t xml:space="preserve"> budgétaires</w:t>
      </w:r>
      <w:r w:rsidR="001F436B" w:rsidRPr="009F024A">
        <w:rPr>
          <w:rFonts w:ascii="Book Antiqua" w:hAnsi="Book Antiqua" w:cs="Arial"/>
          <w:i/>
          <w:sz w:val="28"/>
          <w:szCs w:val="28"/>
          <w:lang w:val="fr-FR"/>
        </w:rPr>
        <w:t xml:space="preserve"> publics.  </w:t>
      </w:r>
    </w:p>
    <w:p w14:paraId="2DF93FE2" w14:textId="77777777" w:rsidR="00014695" w:rsidRPr="006214A9" w:rsidRDefault="00014695" w:rsidP="006214A9">
      <w:pPr>
        <w:pStyle w:val="NormalWeb"/>
        <w:jc w:val="both"/>
        <w:rPr>
          <w:rFonts w:ascii="Book Antiqua" w:hAnsi="Book Antiqua" w:cs="Arial"/>
          <w:i/>
          <w:sz w:val="28"/>
          <w:szCs w:val="28"/>
          <w:lang w:val="fr-FR"/>
        </w:rPr>
      </w:pPr>
    </w:p>
    <w:p w14:paraId="417E4C11" w14:textId="1D36B55D" w:rsidR="00542845" w:rsidRPr="00151852" w:rsidRDefault="00151852" w:rsidP="000B666F">
      <w:pPr>
        <w:pBdr>
          <w:top w:val="single" w:sz="4" w:space="1" w:color="auto"/>
          <w:left w:val="single" w:sz="4" w:space="4" w:color="auto"/>
          <w:bottom w:val="single" w:sz="4" w:space="1" w:color="auto"/>
          <w:right w:val="single" w:sz="4" w:space="4" w:color="auto"/>
        </w:pBdr>
        <w:jc w:val="center"/>
        <w:rPr>
          <w:rFonts w:ascii="Book Antiqua" w:hAnsi="Book Antiqua"/>
          <w:b/>
          <w:sz w:val="28"/>
          <w:szCs w:val="28"/>
          <w:lang w:val="fr-FR"/>
        </w:rPr>
      </w:pPr>
      <w:r>
        <w:rPr>
          <w:rFonts w:ascii="Book Antiqua" w:hAnsi="Book Antiqua"/>
          <w:b/>
          <w:sz w:val="28"/>
          <w:szCs w:val="28"/>
          <w:lang w:val="fr-FR"/>
        </w:rPr>
        <w:t>L</w:t>
      </w:r>
      <w:r w:rsidR="000B666F">
        <w:rPr>
          <w:rFonts w:ascii="Book Antiqua" w:hAnsi="Book Antiqua"/>
          <w:b/>
          <w:sz w:val="28"/>
          <w:szCs w:val="28"/>
          <w:lang w:val="fr-FR"/>
        </w:rPr>
        <w:t>e programme de cette</w:t>
      </w:r>
      <w:r>
        <w:rPr>
          <w:rFonts w:ascii="Book Antiqua" w:hAnsi="Book Antiqua"/>
          <w:b/>
          <w:sz w:val="28"/>
          <w:szCs w:val="28"/>
          <w:lang w:val="fr-FR"/>
        </w:rPr>
        <w:t xml:space="preserve"> </w:t>
      </w:r>
      <w:r w:rsidR="000B666F">
        <w:rPr>
          <w:rFonts w:ascii="Book Antiqua" w:hAnsi="Book Antiqua"/>
          <w:b/>
          <w:sz w:val="28"/>
          <w:szCs w:val="28"/>
          <w:lang w:val="fr-FR"/>
        </w:rPr>
        <w:t xml:space="preserve">session du </w:t>
      </w:r>
      <w:r>
        <w:rPr>
          <w:rFonts w:ascii="Book Antiqua" w:hAnsi="Book Antiqua"/>
          <w:b/>
          <w:sz w:val="28"/>
          <w:szCs w:val="28"/>
          <w:lang w:val="fr-FR"/>
        </w:rPr>
        <w:t xml:space="preserve">colloque international </w:t>
      </w:r>
      <w:r w:rsidR="000B666F">
        <w:rPr>
          <w:rFonts w:ascii="Book Antiqua" w:hAnsi="Book Antiqua"/>
          <w:b/>
          <w:sz w:val="28"/>
          <w:szCs w:val="28"/>
          <w:lang w:val="fr-FR"/>
        </w:rPr>
        <w:t>sur le génocide perpétré contre les Tutsi du Rwanda s’associe à celui de la première session, tenue au Rwanda du 11 au 19 septembre 20</w:t>
      </w:r>
      <w:r w:rsidR="00511607">
        <w:rPr>
          <w:rFonts w:ascii="Book Antiqua" w:hAnsi="Book Antiqua"/>
          <w:b/>
          <w:sz w:val="28"/>
          <w:szCs w:val="28"/>
          <w:lang w:val="fr-FR"/>
        </w:rPr>
        <w:t>22. Ce premier programme est</w:t>
      </w:r>
      <w:r w:rsidR="000B666F">
        <w:rPr>
          <w:rFonts w:ascii="Book Antiqua" w:hAnsi="Book Antiqua"/>
          <w:b/>
          <w:sz w:val="28"/>
          <w:szCs w:val="28"/>
          <w:lang w:val="fr-FR"/>
        </w:rPr>
        <w:t xml:space="preserve"> rappelé</w:t>
      </w:r>
      <w:r w:rsidR="00511607">
        <w:rPr>
          <w:rFonts w:ascii="Book Antiqua" w:hAnsi="Book Antiqua"/>
          <w:b/>
          <w:sz w:val="28"/>
          <w:szCs w:val="28"/>
          <w:lang w:val="fr-FR"/>
        </w:rPr>
        <w:t xml:space="preserve"> ci-dessous</w:t>
      </w:r>
      <w:r w:rsidR="000E3961">
        <w:rPr>
          <w:rFonts w:ascii="Book Antiqua" w:hAnsi="Book Antiqua"/>
          <w:b/>
          <w:sz w:val="28"/>
          <w:szCs w:val="28"/>
          <w:lang w:val="fr-FR"/>
        </w:rPr>
        <w:t>, les deux sessions</w:t>
      </w:r>
      <w:r w:rsidR="000B666F">
        <w:rPr>
          <w:rFonts w:ascii="Book Antiqua" w:hAnsi="Book Antiqua"/>
          <w:b/>
          <w:sz w:val="28"/>
          <w:szCs w:val="28"/>
          <w:lang w:val="fr-FR"/>
        </w:rPr>
        <w:t xml:space="preserve"> formant un tout</w:t>
      </w:r>
      <w:r w:rsidR="000E3961">
        <w:rPr>
          <w:rFonts w:ascii="Book Antiqua" w:hAnsi="Book Antiqua"/>
          <w:b/>
          <w:sz w:val="28"/>
          <w:szCs w:val="28"/>
          <w:lang w:val="fr-FR"/>
        </w:rPr>
        <w:t xml:space="preserve"> et devant être abordées ensemble</w:t>
      </w:r>
      <w:r w:rsidR="000B666F">
        <w:rPr>
          <w:rFonts w:ascii="Book Antiqua" w:hAnsi="Book Antiqua"/>
          <w:b/>
          <w:sz w:val="28"/>
          <w:szCs w:val="28"/>
          <w:lang w:val="fr-FR"/>
        </w:rPr>
        <w:t>.</w:t>
      </w:r>
    </w:p>
    <w:p w14:paraId="2538FBDF" w14:textId="77777777" w:rsidR="00542845" w:rsidRPr="007F737C" w:rsidRDefault="00542845" w:rsidP="00542845">
      <w:pPr>
        <w:rPr>
          <w:rFonts w:ascii="Book Antiqua" w:hAnsi="Book Antiqua"/>
          <w:sz w:val="28"/>
          <w:szCs w:val="28"/>
          <w:lang w:val="fr-FR"/>
        </w:rPr>
      </w:pPr>
    </w:p>
    <w:p w14:paraId="16236FBC" w14:textId="77777777" w:rsidR="00542845" w:rsidRPr="007F737C" w:rsidRDefault="00542845" w:rsidP="00542845">
      <w:pPr>
        <w:rPr>
          <w:rFonts w:ascii="Book Antiqua" w:hAnsi="Book Antiqua"/>
          <w:sz w:val="28"/>
          <w:szCs w:val="28"/>
          <w:lang w:val="fr-FR"/>
        </w:rPr>
      </w:pPr>
    </w:p>
    <w:p w14:paraId="68822AFA" w14:textId="77777777" w:rsidR="00542845" w:rsidRPr="007F737C" w:rsidRDefault="00542845" w:rsidP="00542845">
      <w:pPr>
        <w:rPr>
          <w:rFonts w:ascii="Book Antiqua" w:hAnsi="Book Antiqua"/>
          <w:sz w:val="28"/>
          <w:szCs w:val="28"/>
          <w:lang w:val="fr-FR"/>
        </w:rPr>
      </w:pPr>
    </w:p>
    <w:p w14:paraId="64B7B50D" w14:textId="77777777" w:rsidR="00542845" w:rsidRPr="007F737C" w:rsidRDefault="00542845" w:rsidP="00542845">
      <w:pPr>
        <w:rPr>
          <w:rFonts w:ascii="Book Antiqua" w:hAnsi="Book Antiqua"/>
          <w:sz w:val="28"/>
          <w:szCs w:val="28"/>
          <w:lang w:val="fr-FR"/>
        </w:rPr>
      </w:pPr>
    </w:p>
    <w:p w14:paraId="657DF42A" w14:textId="6506805F" w:rsidR="00694ABD" w:rsidRPr="007F737C" w:rsidRDefault="00694ABD" w:rsidP="00542845">
      <w:pPr>
        <w:rPr>
          <w:rFonts w:ascii="Book Antiqua" w:hAnsi="Book Antiqua"/>
          <w:sz w:val="28"/>
          <w:szCs w:val="28"/>
        </w:rPr>
      </w:pPr>
    </w:p>
    <w:sectPr w:rsidR="00694ABD" w:rsidRPr="007F737C" w:rsidSect="00252125">
      <w:headerReference w:type="default" r:id="rId6"/>
      <w:footerReference w:type="even"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1634" w14:textId="77777777" w:rsidR="00E35C42" w:rsidRDefault="00E35C42" w:rsidP="00252125">
      <w:pPr>
        <w:spacing w:after="0" w:line="240" w:lineRule="auto"/>
      </w:pPr>
      <w:r>
        <w:separator/>
      </w:r>
    </w:p>
  </w:endnote>
  <w:endnote w:type="continuationSeparator" w:id="0">
    <w:p w14:paraId="021C81E8" w14:textId="77777777" w:rsidR="00E35C42" w:rsidRDefault="00E35C42" w:rsidP="0025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FD28" w14:textId="77777777" w:rsidR="008F71D8" w:rsidRDefault="008F71D8" w:rsidP="007E1D2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EF6D5D4" w14:textId="77777777" w:rsidR="008F71D8" w:rsidRDefault="008F71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0B94" w14:textId="77777777" w:rsidR="008F71D8" w:rsidRDefault="008F71D8" w:rsidP="007E1D2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760052">
      <w:rPr>
        <w:rStyle w:val="Numrodepage"/>
        <w:noProof/>
      </w:rPr>
      <w:t>2</w:t>
    </w:r>
    <w:r>
      <w:rPr>
        <w:rStyle w:val="Numrodepage"/>
      </w:rPr>
      <w:fldChar w:fldCharType="end"/>
    </w:r>
  </w:p>
  <w:p w14:paraId="37DD3AC3" w14:textId="77777777" w:rsidR="008F71D8" w:rsidRDefault="008F71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C7A0" w14:textId="77777777" w:rsidR="00E35C42" w:rsidRDefault="00E35C42" w:rsidP="00252125">
      <w:pPr>
        <w:spacing w:after="0" w:line="240" w:lineRule="auto"/>
      </w:pPr>
      <w:r>
        <w:separator/>
      </w:r>
    </w:p>
  </w:footnote>
  <w:footnote w:type="continuationSeparator" w:id="0">
    <w:p w14:paraId="5B835F18" w14:textId="77777777" w:rsidR="00E35C42" w:rsidRDefault="00E35C42" w:rsidP="00252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9535" w14:textId="41FE3058" w:rsidR="00252125" w:rsidRDefault="00252125">
    <w:pPr>
      <w:pStyle w:val="En-tte"/>
      <w:jc w:val="right"/>
    </w:pPr>
  </w:p>
  <w:p w14:paraId="2C6454AF" w14:textId="77777777" w:rsidR="00252125" w:rsidRDefault="0025212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2A"/>
    <w:rsid w:val="000074D3"/>
    <w:rsid w:val="00014695"/>
    <w:rsid w:val="00016533"/>
    <w:rsid w:val="00032A85"/>
    <w:rsid w:val="00051DB1"/>
    <w:rsid w:val="00052F63"/>
    <w:rsid w:val="00066AFF"/>
    <w:rsid w:val="00085724"/>
    <w:rsid w:val="000870F2"/>
    <w:rsid w:val="00090AA0"/>
    <w:rsid w:val="00090DBC"/>
    <w:rsid w:val="00096D3F"/>
    <w:rsid w:val="000A460F"/>
    <w:rsid w:val="000B6557"/>
    <w:rsid w:val="000B666F"/>
    <w:rsid w:val="000B7818"/>
    <w:rsid w:val="000B7CCB"/>
    <w:rsid w:val="000C6C4B"/>
    <w:rsid w:val="000D413E"/>
    <w:rsid w:val="000E3961"/>
    <w:rsid w:val="000E694C"/>
    <w:rsid w:val="000F302D"/>
    <w:rsid w:val="000F5ED4"/>
    <w:rsid w:val="001023F1"/>
    <w:rsid w:val="001055EC"/>
    <w:rsid w:val="00105B46"/>
    <w:rsid w:val="001172B9"/>
    <w:rsid w:val="00123BEB"/>
    <w:rsid w:val="00125248"/>
    <w:rsid w:val="00127E98"/>
    <w:rsid w:val="00132702"/>
    <w:rsid w:val="00145686"/>
    <w:rsid w:val="00151852"/>
    <w:rsid w:val="0016200B"/>
    <w:rsid w:val="00164A27"/>
    <w:rsid w:val="001808C4"/>
    <w:rsid w:val="001809E4"/>
    <w:rsid w:val="001855D6"/>
    <w:rsid w:val="00187D0E"/>
    <w:rsid w:val="00187D3A"/>
    <w:rsid w:val="001954FB"/>
    <w:rsid w:val="001A0C51"/>
    <w:rsid w:val="001B121F"/>
    <w:rsid w:val="001E055C"/>
    <w:rsid w:val="001E295E"/>
    <w:rsid w:val="001E3E30"/>
    <w:rsid w:val="001E6B25"/>
    <w:rsid w:val="001F436B"/>
    <w:rsid w:val="002019EF"/>
    <w:rsid w:val="002042E3"/>
    <w:rsid w:val="002162D9"/>
    <w:rsid w:val="00225215"/>
    <w:rsid w:val="002259B5"/>
    <w:rsid w:val="00230D33"/>
    <w:rsid w:val="002310AC"/>
    <w:rsid w:val="0023199B"/>
    <w:rsid w:val="0024385B"/>
    <w:rsid w:val="00252125"/>
    <w:rsid w:val="00256E03"/>
    <w:rsid w:val="002653C4"/>
    <w:rsid w:val="002803DF"/>
    <w:rsid w:val="00280F4C"/>
    <w:rsid w:val="00282105"/>
    <w:rsid w:val="00286B0D"/>
    <w:rsid w:val="00291093"/>
    <w:rsid w:val="002975A1"/>
    <w:rsid w:val="002A3C78"/>
    <w:rsid w:val="002C06C3"/>
    <w:rsid w:val="002D750C"/>
    <w:rsid w:val="002F6BBA"/>
    <w:rsid w:val="002F725F"/>
    <w:rsid w:val="00310258"/>
    <w:rsid w:val="00313C2B"/>
    <w:rsid w:val="0031525A"/>
    <w:rsid w:val="0031602A"/>
    <w:rsid w:val="00345107"/>
    <w:rsid w:val="00351E93"/>
    <w:rsid w:val="003551B7"/>
    <w:rsid w:val="00362006"/>
    <w:rsid w:val="003650B7"/>
    <w:rsid w:val="00377A1C"/>
    <w:rsid w:val="00377F38"/>
    <w:rsid w:val="003967D5"/>
    <w:rsid w:val="003A34F0"/>
    <w:rsid w:val="003A6311"/>
    <w:rsid w:val="003B720A"/>
    <w:rsid w:val="003C198B"/>
    <w:rsid w:val="003C705D"/>
    <w:rsid w:val="003D4CE1"/>
    <w:rsid w:val="003E56A8"/>
    <w:rsid w:val="003F6074"/>
    <w:rsid w:val="00407015"/>
    <w:rsid w:val="00416E9C"/>
    <w:rsid w:val="004250E9"/>
    <w:rsid w:val="004266A5"/>
    <w:rsid w:val="0043395D"/>
    <w:rsid w:val="00440A2D"/>
    <w:rsid w:val="00440A5E"/>
    <w:rsid w:val="00463DF6"/>
    <w:rsid w:val="00464F7B"/>
    <w:rsid w:val="004713F8"/>
    <w:rsid w:val="004758A2"/>
    <w:rsid w:val="00482887"/>
    <w:rsid w:val="00485EB8"/>
    <w:rsid w:val="004878E5"/>
    <w:rsid w:val="00491AAB"/>
    <w:rsid w:val="004B1A5F"/>
    <w:rsid w:val="004B1E8E"/>
    <w:rsid w:val="004B25D0"/>
    <w:rsid w:val="004D070A"/>
    <w:rsid w:val="004D0A21"/>
    <w:rsid w:val="004E74B4"/>
    <w:rsid w:val="004F2739"/>
    <w:rsid w:val="004F4D29"/>
    <w:rsid w:val="00506CB0"/>
    <w:rsid w:val="00511607"/>
    <w:rsid w:val="00515262"/>
    <w:rsid w:val="00520D35"/>
    <w:rsid w:val="0052160C"/>
    <w:rsid w:val="0052411B"/>
    <w:rsid w:val="00532912"/>
    <w:rsid w:val="00542845"/>
    <w:rsid w:val="00546FB5"/>
    <w:rsid w:val="005472B5"/>
    <w:rsid w:val="00547C06"/>
    <w:rsid w:val="00550AB9"/>
    <w:rsid w:val="00560341"/>
    <w:rsid w:val="0056317F"/>
    <w:rsid w:val="00566A93"/>
    <w:rsid w:val="00582BEC"/>
    <w:rsid w:val="00590B29"/>
    <w:rsid w:val="00596990"/>
    <w:rsid w:val="005A076D"/>
    <w:rsid w:val="005B1826"/>
    <w:rsid w:val="005B4F2A"/>
    <w:rsid w:val="005B560A"/>
    <w:rsid w:val="005B6C32"/>
    <w:rsid w:val="005C12A9"/>
    <w:rsid w:val="005C1852"/>
    <w:rsid w:val="005C782E"/>
    <w:rsid w:val="005D70D4"/>
    <w:rsid w:val="005E506D"/>
    <w:rsid w:val="005F79FE"/>
    <w:rsid w:val="0060323D"/>
    <w:rsid w:val="00617A88"/>
    <w:rsid w:val="006214A9"/>
    <w:rsid w:val="00625A24"/>
    <w:rsid w:val="00634325"/>
    <w:rsid w:val="00635AA3"/>
    <w:rsid w:val="00642CDB"/>
    <w:rsid w:val="0066211B"/>
    <w:rsid w:val="006677EC"/>
    <w:rsid w:val="00682891"/>
    <w:rsid w:val="006832D2"/>
    <w:rsid w:val="0069051A"/>
    <w:rsid w:val="00692432"/>
    <w:rsid w:val="00694ABD"/>
    <w:rsid w:val="00695225"/>
    <w:rsid w:val="006A22A8"/>
    <w:rsid w:val="006A49E2"/>
    <w:rsid w:val="006A7016"/>
    <w:rsid w:val="006C0349"/>
    <w:rsid w:val="006D532B"/>
    <w:rsid w:val="006D53B0"/>
    <w:rsid w:val="006F7B83"/>
    <w:rsid w:val="00700076"/>
    <w:rsid w:val="007037D8"/>
    <w:rsid w:val="00706647"/>
    <w:rsid w:val="00712687"/>
    <w:rsid w:val="00714350"/>
    <w:rsid w:val="0073029D"/>
    <w:rsid w:val="00733017"/>
    <w:rsid w:val="007355BF"/>
    <w:rsid w:val="00736CB5"/>
    <w:rsid w:val="00740AFB"/>
    <w:rsid w:val="00746DF1"/>
    <w:rsid w:val="00760052"/>
    <w:rsid w:val="00763BE5"/>
    <w:rsid w:val="007658DA"/>
    <w:rsid w:val="007831D3"/>
    <w:rsid w:val="00786D74"/>
    <w:rsid w:val="00795E9D"/>
    <w:rsid w:val="007A1218"/>
    <w:rsid w:val="007A644B"/>
    <w:rsid w:val="007B21F0"/>
    <w:rsid w:val="007B3705"/>
    <w:rsid w:val="007B4343"/>
    <w:rsid w:val="007B6E33"/>
    <w:rsid w:val="007C2CAA"/>
    <w:rsid w:val="007C5373"/>
    <w:rsid w:val="007E0ECB"/>
    <w:rsid w:val="007E5431"/>
    <w:rsid w:val="007F039C"/>
    <w:rsid w:val="007F2FEA"/>
    <w:rsid w:val="007F737C"/>
    <w:rsid w:val="008028B4"/>
    <w:rsid w:val="00807A64"/>
    <w:rsid w:val="00812A17"/>
    <w:rsid w:val="00813EF3"/>
    <w:rsid w:val="00824B62"/>
    <w:rsid w:val="00833F17"/>
    <w:rsid w:val="0083580C"/>
    <w:rsid w:val="00843459"/>
    <w:rsid w:val="00852E1E"/>
    <w:rsid w:val="0085670A"/>
    <w:rsid w:val="008660B7"/>
    <w:rsid w:val="0086678B"/>
    <w:rsid w:val="00870C75"/>
    <w:rsid w:val="00872C3C"/>
    <w:rsid w:val="00872E5B"/>
    <w:rsid w:val="008A2AE1"/>
    <w:rsid w:val="008B4DA8"/>
    <w:rsid w:val="008D4288"/>
    <w:rsid w:val="008D6CA8"/>
    <w:rsid w:val="008E3188"/>
    <w:rsid w:val="008E33EF"/>
    <w:rsid w:val="008E6834"/>
    <w:rsid w:val="008F058D"/>
    <w:rsid w:val="008F0835"/>
    <w:rsid w:val="008F71D8"/>
    <w:rsid w:val="00904638"/>
    <w:rsid w:val="009068D6"/>
    <w:rsid w:val="00907612"/>
    <w:rsid w:val="0091140F"/>
    <w:rsid w:val="00911F1E"/>
    <w:rsid w:val="00920330"/>
    <w:rsid w:val="0093055D"/>
    <w:rsid w:val="00932EF7"/>
    <w:rsid w:val="00933234"/>
    <w:rsid w:val="009410A4"/>
    <w:rsid w:val="00941D66"/>
    <w:rsid w:val="00943FFF"/>
    <w:rsid w:val="00950257"/>
    <w:rsid w:val="00955638"/>
    <w:rsid w:val="00957D4A"/>
    <w:rsid w:val="00964E0B"/>
    <w:rsid w:val="00971EA4"/>
    <w:rsid w:val="00975B55"/>
    <w:rsid w:val="0098391E"/>
    <w:rsid w:val="00985BF4"/>
    <w:rsid w:val="00987FB8"/>
    <w:rsid w:val="009C35A8"/>
    <w:rsid w:val="009F024A"/>
    <w:rsid w:val="00A15A45"/>
    <w:rsid w:val="00A21546"/>
    <w:rsid w:val="00A23975"/>
    <w:rsid w:val="00A268AA"/>
    <w:rsid w:val="00A431D9"/>
    <w:rsid w:val="00A519D6"/>
    <w:rsid w:val="00A569DC"/>
    <w:rsid w:val="00A61106"/>
    <w:rsid w:val="00A727FF"/>
    <w:rsid w:val="00A76F10"/>
    <w:rsid w:val="00A84B1B"/>
    <w:rsid w:val="00A9102C"/>
    <w:rsid w:val="00A95150"/>
    <w:rsid w:val="00A96B77"/>
    <w:rsid w:val="00AA2DB3"/>
    <w:rsid w:val="00AA36FB"/>
    <w:rsid w:val="00AB21D6"/>
    <w:rsid w:val="00AC03E9"/>
    <w:rsid w:val="00AC25CB"/>
    <w:rsid w:val="00AC569D"/>
    <w:rsid w:val="00AC7A91"/>
    <w:rsid w:val="00AD0135"/>
    <w:rsid w:val="00AD3627"/>
    <w:rsid w:val="00AE5B4E"/>
    <w:rsid w:val="00AF0099"/>
    <w:rsid w:val="00AF3591"/>
    <w:rsid w:val="00AF4762"/>
    <w:rsid w:val="00B0069C"/>
    <w:rsid w:val="00B32528"/>
    <w:rsid w:val="00B50C85"/>
    <w:rsid w:val="00B5567E"/>
    <w:rsid w:val="00B704E6"/>
    <w:rsid w:val="00B752C3"/>
    <w:rsid w:val="00B77989"/>
    <w:rsid w:val="00B81DD1"/>
    <w:rsid w:val="00BA2999"/>
    <w:rsid w:val="00BB29BA"/>
    <w:rsid w:val="00BB7F35"/>
    <w:rsid w:val="00BC373A"/>
    <w:rsid w:val="00BC72DA"/>
    <w:rsid w:val="00BD3A2A"/>
    <w:rsid w:val="00BE0F2F"/>
    <w:rsid w:val="00BF2A17"/>
    <w:rsid w:val="00C135FF"/>
    <w:rsid w:val="00C2486D"/>
    <w:rsid w:val="00C37123"/>
    <w:rsid w:val="00C47975"/>
    <w:rsid w:val="00C568D1"/>
    <w:rsid w:val="00C573A2"/>
    <w:rsid w:val="00C77069"/>
    <w:rsid w:val="00C81646"/>
    <w:rsid w:val="00C9421F"/>
    <w:rsid w:val="00C943EA"/>
    <w:rsid w:val="00CA2F82"/>
    <w:rsid w:val="00CA6152"/>
    <w:rsid w:val="00CB6B4E"/>
    <w:rsid w:val="00CC22E9"/>
    <w:rsid w:val="00CD2F0F"/>
    <w:rsid w:val="00CE2F2F"/>
    <w:rsid w:val="00CF6223"/>
    <w:rsid w:val="00CF6C27"/>
    <w:rsid w:val="00CF7C2B"/>
    <w:rsid w:val="00D1378C"/>
    <w:rsid w:val="00D15008"/>
    <w:rsid w:val="00D177C7"/>
    <w:rsid w:val="00D24581"/>
    <w:rsid w:val="00D3714D"/>
    <w:rsid w:val="00D476C0"/>
    <w:rsid w:val="00D66094"/>
    <w:rsid w:val="00D7083B"/>
    <w:rsid w:val="00D850DD"/>
    <w:rsid w:val="00D906A5"/>
    <w:rsid w:val="00D978D3"/>
    <w:rsid w:val="00DA33E9"/>
    <w:rsid w:val="00DD2CA8"/>
    <w:rsid w:val="00DD3E3A"/>
    <w:rsid w:val="00DD5190"/>
    <w:rsid w:val="00DD6A00"/>
    <w:rsid w:val="00DD7092"/>
    <w:rsid w:val="00DF0084"/>
    <w:rsid w:val="00DF417A"/>
    <w:rsid w:val="00DF7ABB"/>
    <w:rsid w:val="00E078F8"/>
    <w:rsid w:val="00E35C42"/>
    <w:rsid w:val="00E36F16"/>
    <w:rsid w:val="00E64921"/>
    <w:rsid w:val="00E64EE0"/>
    <w:rsid w:val="00E748A3"/>
    <w:rsid w:val="00E8130F"/>
    <w:rsid w:val="00E83A47"/>
    <w:rsid w:val="00E93D85"/>
    <w:rsid w:val="00EA79AD"/>
    <w:rsid w:val="00EA7AD3"/>
    <w:rsid w:val="00EB3BB4"/>
    <w:rsid w:val="00ED5470"/>
    <w:rsid w:val="00ED79B6"/>
    <w:rsid w:val="00EE01FE"/>
    <w:rsid w:val="00EE5FB6"/>
    <w:rsid w:val="00F45E14"/>
    <w:rsid w:val="00F63D7A"/>
    <w:rsid w:val="00F6500C"/>
    <w:rsid w:val="00F668BF"/>
    <w:rsid w:val="00F72958"/>
    <w:rsid w:val="00F85F8B"/>
    <w:rsid w:val="00F94CD4"/>
    <w:rsid w:val="00F9611D"/>
    <w:rsid w:val="00FA124F"/>
    <w:rsid w:val="00FA4F3E"/>
    <w:rsid w:val="00FA53B5"/>
    <w:rsid w:val="00FB062B"/>
    <w:rsid w:val="00FB10B3"/>
    <w:rsid w:val="00FB1264"/>
    <w:rsid w:val="00FB381F"/>
    <w:rsid w:val="00FC6838"/>
    <w:rsid w:val="00FC7E6B"/>
    <w:rsid w:val="00FD0704"/>
    <w:rsid w:val="00FF14FA"/>
    <w:rsid w:val="00FF1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6CF34"/>
  <w15:docId w15:val="{BFB2152E-A594-4413-927A-B0E24521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2A"/>
    <w:rPr>
      <w:kern w:val="0"/>
      <w14:ligatures w14:val="none"/>
    </w:rPr>
  </w:style>
  <w:style w:type="paragraph" w:styleId="Titre1">
    <w:name w:val="heading 1"/>
    <w:basedOn w:val="Normal"/>
    <w:link w:val="Titre1Car"/>
    <w:uiPriority w:val="9"/>
    <w:qFormat/>
    <w:rsid w:val="000B6557"/>
    <w:pPr>
      <w:spacing w:before="100" w:beforeAutospacing="1" w:after="100" w:afterAutospacing="1" w:line="240" w:lineRule="auto"/>
      <w:outlineLvl w:val="0"/>
    </w:pPr>
    <w:rPr>
      <w:rFonts w:ascii="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1602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31602A"/>
    <w:rPr>
      <w:i/>
      <w:iCs/>
    </w:rPr>
  </w:style>
  <w:style w:type="character" w:styleId="lev">
    <w:name w:val="Strong"/>
    <w:basedOn w:val="Policepardfaut"/>
    <w:uiPriority w:val="22"/>
    <w:qFormat/>
    <w:rsid w:val="0031602A"/>
    <w:rPr>
      <w:b/>
      <w:bCs/>
    </w:rPr>
  </w:style>
  <w:style w:type="character" w:styleId="Marquedecommentaire">
    <w:name w:val="annotation reference"/>
    <w:basedOn w:val="Policepardfaut"/>
    <w:uiPriority w:val="99"/>
    <w:semiHidden/>
    <w:unhideWhenUsed/>
    <w:rsid w:val="0031602A"/>
    <w:rPr>
      <w:sz w:val="16"/>
      <w:szCs w:val="16"/>
    </w:rPr>
  </w:style>
  <w:style w:type="paragraph" w:styleId="Commentaire">
    <w:name w:val="annotation text"/>
    <w:basedOn w:val="Normal"/>
    <w:link w:val="CommentaireCar"/>
    <w:uiPriority w:val="99"/>
    <w:semiHidden/>
    <w:unhideWhenUsed/>
    <w:rsid w:val="0031602A"/>
    <w:pPr>
      <w:spacing w:line="240" w:lineRule="auto"/>
    </w:pPr>
    <w:rPr>
      <w:sz w:val="20"/>
      <w:szCs w:val="20"/>
    </w:rPr>
  </w:style>
  <w:style w:type="character" w:customStyle="1" w:styleId="CommentaireCar">
    <w:name w:val="Commentaire Car"/>
    <w:basedOn w:val="Policepardfaut"/>
    <w:link w:val="Commentaire"/>
    <w:uiPriority w:val="99"/>
    <w:semiHidden/>
    <w:rsid w:val="0031602A"/>
    <w:rPr>
      <w:kern w:val="0"/>
      <w:sz w:val="20"/>
      <w:szCs w:val="20"/>
      <w:lang w:val="en-US"/>
      <w14:ligatures w14:val="none"/>
    </w:rPr>
  </w:style>
  <w:style w:type="paragraph" w:styleId="Textedebulles">
    <w:name w:val="Balloon Text"/>
    <w:basedOn w:val="Normal"/>
    <w:link w:val="TextedebullesCar"/>
    <w:uiPriority w:val="99"/>
    <w:semiHidden/>
    <w:unhideWhenUsed/>
    <w:rsid w:val="004070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7015"/>
    <w:rPr>
      <w:rFonts w:ascii="Segoe UI" w:hAnsi="Segoe UI" w:cs="Segoe UI"/>
      <w:kern w:val="0"/>
      <w:sz w:val="18"/>
      <w:szCs w:val="18"/>
      <w:lang w:val="en-US"/>
      <w14:ligatures w14:val="none"/>
    </w:rPr>
  </w:style>
  <w:style w:type="paragraph" w:customStyle="1" w:styleId="yiv9011797895gmail-ssrcss-1q0x1qg-paragraph">
    <w:name w:val="yiv9011797895gmail-ssrcss-1q0x1qg-paragraph"/>
    <w:basedOn w:val="Normal"/>
    <w:rsid w:val="00D177C7"/>
    <w:pPr>
      <w:spacing w:before="100" w:beforeAutospacing="1" w:after="100" w:afterAutospacing="1" w:line="240" w:lineRule="auto"/>
    </w:pPr>
    <w:rPr>
      <w:rFonts w:ascii="Times New Roman" w:eastAsia="Times New Roman" w:hAnsi="Times New Roman" w:cs="Times New Roman"/>
      <w:sz w:val="24"/>
      <w:szCs w:val="24"/>
      <w:lang w:val="fr-BE"/>
    </w:rPr>
  </w:style>
  <w:style w:type="paragraph" w:styleId="En-tte">
    <w:name w:val="header"/>
    <w:basedOn w:val="Normal"/>
    <w:link w:val="En-tteCar"/>
    <w:uiPriority w:val="99"/>
    <w:unhideWhenUsed/>
    <w:rsid w:val="00252125"/>
    <w:pPr>
      <w:tabs>
        <w:tab w:val="center" w:pos="4513"/>
        <w:tab w:val="right" w:pos="9026"/>
      </w:tabs>
      <w:spacing w:after="0" w:line="240" w:lineRule="auto"/>
    </w:pPr>
  </w:style>
  <w:style w:type="character" w:customStyle="1" w:styleId="En-tteCar">
    <w:name w:val="En-tête Car"/>
    <w:basedOn w:val="Policepardfaut"/>
    <w:link w:val="En-tte"/>
    <w:uiPriority w:val="99"/>
    <w:rsid w:val="00252125"/>
    <w:rPr>
      <w:kern w:val="0"/>
      <w14:ligatures w14:val="none"/>
    </w:rPr>
  </w:style>
  <w:style w:type="paragraph" w:styleId="Pieddepage">
    <w:name w:val="footer"/>
    <w:basedOn w:val="Normal"/>
    <w:link w:val="PieddepageCar"/>
    <w:uiPriority w:val="99"/>
    <w:unhideWhenUsed/>
    <w:rsid w:val="0025212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52125"/>
    <w:rPr>
      <w:kern w:val="0"/>
      <w14:ligatures w14:val="none"/>
    </w:rPr>
  </w:style>
  <w:style w:type="character" w:customStyle="1" w:styleId="Titre1Car">
    <w:name w:val="Titre 1 Car"/>
    <w:basedOn w:val="Policepardfaut"/>
    <w:link w:val="Titre1"/>
    <w:uiPriority w:val="9"/>
    <w:rsid w:val="000B6557"/>
    <w:rPr>
      <w:rFonts w:ascii="Times New Roman" w:hAnsi="Times New Roman" w:cs="Times New Roman"/>
      <w:b/>
      <w:bCs/>
      <w:kern w:val="36"/>
      <w:sz w:val="48"/>
      <w:szCs w:val="48"/>
      <w:lang w:val="fr-FR" w:eastAsia="fr-FR"/>
      <w14:ligatures w14:val="none"/>
    </w:rPr>
  </w:style>
  <w:style w:type="character" w:styleId="Numrodepage">
    <w:name w:val="page number"/>
    <w:basedOn w:val="Policepardfaut"/>
    <w:uiPriority w:val="99"/>
    <w:semiHidden/>
    <w:unhideWhenUsed/>
    <w:rsid w:val="008F71D8"/>
  </w:style>
  <w:style w:type="character" w:customStyle="1" w:styleId="apple-converted-space">
    <w:name w:val="apple-converted-space"/>
    <w:basedOn w:val="Policepardfaut"/>
    <w:rsid w:val="00A519D6"/>
  </w:style>
  <w:style w:type="character" w:styleId="Lienhypertexte">
    <w:name w:val="Hyperlink"/>
    <w:basedOn w:val="Policepardfaut"/>
    <w:uiPriority w:val="99"/>
    <w:unhideWhenUsed/>
    <w:rsid w:val="00AF35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2542">
      <w:bodyDiv w:val="1"/>
      <w:marLeft w:val="0"/>
      <w:marRight w:val="0"/>
      <w:marTop w:val="0"/>
      <w:marBottom w:val="0"/>
      <w:divBdr>
        <w:top w:val="none" w:sz="0" w:space="0" w:color="auto"/>
        <w:left w:val="none" w:sz="0" w:space="0" w:color="auto"/>
        <w:bottom w:val="none" w:sz="0" w:space="0" w:color="auto"/>
        <w:right w:val="none" w:sz="0" w:space="0" w:color="auto"/>
      </w:divBdr>
    </w:div>
    <w:div w:id="711734990">
      <w:bodyDiv w:val="1"/>
      <w:marLeft w:val="0"/>
      <w:marRight w:val="0"/>
      <w:marTop w:val="0"/>
      <w:marBottom w:val="0"/>
      <w:divBdr>
        <w:top w:val="none" w:sz="0" w:space="0" w:color="auto"/>
        <w:left w:val="none" w:sz="0" w:space="0" w:color="auto"/>
        <w:bottom w:val="none" w:sz="0" w:space="0" w:color="auto"/>
        <w:right w:val="none" w:sz="0" w:space="0" w:color="auto"/>
      </w:divBdr>
      <w:divsChild>
        <w:div w:id="1537616570">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794061085">
      <w:bodyDiv w:val="1"/>
      <w:marLeft w:val="0"/>
      <w:marRight w:val="0"/>
      <w:marTop w:val="0"/>
      <w:marBottom w:val="0"/>
      <w:divBdr>
        <w:top w:val="none" w:sz="0" w:space="0" w:color="auto"/>
        <w:left w:val="none" w:sz="0" w:space="0" w:color="auto"/>
        <w:bottom w:val="none" w:sz="0" w:space="0" w:color="auto"/>
        <w:right w:val="none" w:sz="0" w:space="0" w:color="auto"/>
      </w:divBdr>
    </w:div>
    <w:div w:id="815992774">
      <w:bodyDiv w:val="1"/>
      <w:marLeft w:val="0"/>
      <w:marRight w:val="0"/>
      <w:marTop w:val="0"/>
      <w:marBottom w:val="0"/>
      <w:divBdr>
        <w:top w:val="none" w:sz="0" w:space="0" w:color="auto"/>
        <w:left w:val="none" w:sz="0" w:space="0" w:color="auto"/>
        <w:bottom w:val="none" w:sz="0" w:space="0" w:color="auto"/>
        <w:right w:val="none" w:sz="0" w:space="0" w:color="auto"/>
      </w:divBdr>
      <w:divsChild>
        <w:div w:id="1645282476">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82067089">
              <w:marLeft w:val="0"/>
              <w:marRight w:val="0"/>
              <w:marTop w:val="0"/>
              <w:marBottom w:val="0"/>
              <w:divBdr>
                <w:top w:val="none" w:sz="0" w:space="0" w:color="auto"/>
                <w:left w:val="none" w:sz="0" w:space="0" w:color="auto"/>
                <w:bottom w:val="none" w:sz="0" w:space="0" w:color="auto"/>
                <w:right w:val="none" w:sz="0" w:space="0" w:color="auto"/>
              </w:divBdr>
              <w:divsChild>
                <w:div w:id="193667134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9666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45704">
      <w:bodyDiv w:val="1"/>
      <w:marLeft w:val="0"/>
      <w:marRight w:val="0"/>
      <w:marTop w:val="0"/>
      <w:marBottom w:val="0"/>
      <w:divBdr>
        <w:top w:val="none" w:sz="0" w:space="0" w:color="auto"/>
        <w:left w:val="none" w:sz="0" w:space="0" w:color="auto"/>
        <w:bottom w:val="none" w:sz="0" w:space="0" w:color="auto"/>
        <w:right w:val="none" w:sz="0" w:space="0" w:color="auto"/>
      </w:divBdr>
    </w:div>
    <w:div w:id="1124083947">
      <w:bodyDiv w:val="1"/>
      <w:marLeft w:val="0"/>
      <w:marRight w:val="0"/>
      <w:marTop w:val="0"/>
      <w:marBottom w:val="0"/>
      <w:divBdr>
        <w:top w:val="none" w:sz="0" w:space="0" w:color="auto"/>
        <w:left w:val="none" w:sz="0" w:space="0" w:color="auto"/>
        <w:bottom w:val="none" w:sz="0" w:space="0" w:color="auto"/>
        <w:right w:val="none" w:sz="0" w:space="0" w:color="auto"/>
      </w:divBdr>
    </w:div>
    <w:div w:id="1224605842">
      <w:bodyDiv w:val="1"/>
      <w:marLeft w:val="0"/>
      <w:marRight w:val="0"/>
      <w:marTop w:val="0"/>
      <w:marBottom w:val="0"/>
      <w:divBdr>
        <w:top w:val="none" w:sz="0" w:space="0" w:color="auto"/>
        <w:left w:val="none" w:sz="0" w:space="0" w:color="auto"/>
        <w:bottom w:val="none" w:sz="0" w:space="0" w:color="auto"/>
        <w:right w:val="none" w:sz="0" w:space="0" w:color="auto"/>
      </w:divBdr>
      <w:divsChild>
        <w:div w:id="1470779453">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532448746">
              <w:marLeft w:val="0"/>
              <w:marRight w:val="0"/>
              <w:marTop w:val="0"/>
              <w:marBottom w:val="0"/>
              <w:divBdr>
                <w:top w:val="none" w:sz="0" w:space="0" w:color="auto"/>
                <w:left w:val="none" w:sz="0" w:space="0" w:color="auto"/>
                <w:bottom w:val="none" w:sz="0" w:space="0" w:color="auto"/>
                <w:right w:val="none" w:sz="0" w:space="0" w:color="auto"/>
              </w:divBdr>
              <w:divsChild>
                <w:div w:id="2964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7336">
      <w:bodyDiv w:val="1"/>
      <w:marLeft w:val="0"/>
      <w:marRight w:val="0"/>
      <w:marTop w:val="0"/>
      <w:marBottom w:val="0"/>
      <w:divBdr>
        <w:top w:val="none" w:sz="0" w:space="0" w:color="auto"/>
        <w:left w:val="none" w:sz="0" w:space="0" w:color="auto"/>
        <w:bottom w:val="none" w:sz="0" w:space="0" w:color="auto"/>
        <w:right w:val="none" w:sz="0" w:space="0" w:color="auto"/>
      </w:divBdr>
    </w:div>
    <w:div w:id="1385905003">
      <w:bodyDiv w:val="1"/>
      <w:marLeft w:val="0"/>
      <w:marRight w:val="0"/>
      <w:marTop w:val="0"/>
      <w:marBottom w:val="0"/>
      <w:divBdr>
        <w:top w:val="none" w:sz="0" w:space="0" w:color="auto"/>
        <w:left w:val="none" w:sz="0" w:space="0" w:color="auto"/>
        <w:bottom w:val="none" w:sz="0" w:space="0" w:color="auto"/>
        <w:right w:val="none" w:sz="0" w:space="0" w:color="auto"/>
      </w:divBdr>
    </w:div>
    <w:div w:id="1826316482">
      <w:bodyDiv w:val="1"/>
      <w:marLeft w:val="0"/>
      <w:marRight w:val="0"/>
      <w:marTop w:val="0"/>
      <w:marBottom w:val="0"/>
      <w:divBdr>
        <w:top w:val="none" w:sz="0" w:space="0" w:color="auto"/>
        <w:left w:val="none" w:sz="0" w:space="0" w:color="auto"/>
        <w:bottom w:val="none" w:sz="0" w:space="0" w:color="auto"/>
        <w:right w:val="none" w:sz="0" w:space="0" w:color="auto"/>
      </w:divBdr>
    </w:div>
    <w:div w:id="1913465079">
      <w:bodyDiv w:val="1"/>
      <w:marLeft w:val="0"/>
      <w:marRight w:val="0"/>
      <w:marTop w:val="0"/>
      <w:marBottom w:val="0"/>
      <w:divBdr>
        <w:top w:val="none" w:sz="0" w:space="0" w:color="auto"/>
        <w:left w:val="none" w:sz="0" w:space="0" w:color="auto"/>
        <w:bottom w:val="none" w:sz="0" w:space="0" w:color="auto"/>
        <w:right w:val="none" w:sz="0" w:space="0" w:color="auto"/>
      </w:divBdr>
    </w:div>
    <w:div w:id="2137285895">
      <w:bodyDiv w:val="1"/>
      <w:marLeft w:val="0"/>
      <w:marRight w:val="0"/>
      <w:marTop w:val="0"/>
      <w:marBottom w:val="0"/>
      <w:divBdr>
        <w:top w:val="none" w:sz="0" w:space="0" w:color="auto"/>
        <w:left w:val="none" w:sz="0" w:space="0" w:color="auto"/>
        <w:bottom w:val="none" w:sz="0" w:space="0" w:color="auto"/>
        <w:right w:val="none" w:sz="0" w:space="0" w:color="auto"/>
      </w:divBdr>
      <w:divsChild>
        <w:div w:id="1435057490">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97239935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111588699">
                  <w:marLeft w:val="0"/>
                  <w:marRight w:val="0"/>
                  <w:marTop w:val="0"/>
                  <w:marBottom w:val="0"/>
                  <w:divBdr>
                    <w:top w:val="none" w:sz="0" w:space="0" w:color="auto"/>
                    <w:left w:val="none" w:sz="0" w:space="0" w:color="auto"/>
                    <w:bottom w:val="none" w:sz="0" w:space="0" w:color="auto"/>
                    <w:right w:val="none" w:sz="0" w:space="0" w:color="auto"/>
                  </w:divBdr>
                  <w:divsChild>
                    <w:div w:id="1021083522">
                      <w:marLeft w:val="0"/>
                      <w:marRight w:val="0"/>
                      <w:marTop w:val="0"/>
                      <w:marBottom w:val="0"/>
                      <w:divBdr>
                        <w:top w:val="none" w:sz="0" w:space="0" w:color="auto"/>
                        <w:left w:val="none" w:sz="0" w:space="0" w:color="auto"/>
                        <w:bottom w:val="none" w:sz="0" w:space="0" w:color="auto"/>
                        <w:right w:val="none" w:sz="0" w:space="0" w:color="auto"/>
                      </w:divBdr>
                    </w:div>
                    <w:div w:id="1141458826">
                      <w:marLeft w:val="0"/>
                      <w:marRight w:val="0"/>
                      <w:marTop w:val="0"/>
                      <w:marBottom w:val="0"/>
                      <w:divBdr>
                        <w:top w:val="none" w:sz="0" w:space="0" w:color="auto"/>
                        <w:left w:val="none" w:sz="0" w:space="0" w:color="auto"/>
                        <w:bottom w:val="none" w:sz="0" w:space="0" w:color="auto"/>
                        <w:right w:val="none" w:sz="0" w:space="0" w:color="auto"/>
                      </w:divBdr>
                    </w:div>
                    <w:div w:id="301811540">
                      <w:marLeft w:val="0"/>
                      <w:marRight w:val="0"/>
                      <w:marTop w:val="0"/>
                      <w:marBottom w:val="0"/>
                      <w:divBdr>
                        <w:top w:val="none" w:sz="0" w:space="0" w:color="auto"/>
                        <w:left w:val="none" w:sz="0" w:space="0" w:color="auto"/>
                        <w:bottom w:val="none" w:sz="0" w:space="0" w:color="auto"/>
                        <w:right w:val="none" w:sz="0" w:space="0" w:color="auto"/>
                      </w:divBdr>
                    </w:div>
                    <w:div w:id="126361947">
                      <w:marLeft w:val="0"/>
                      <w:marRight w:val="0"/>
                      <w:marTop w:val="0"/>
                      <w:marBottom w:val="0"/>
                      <w:divBdr>
                        <w:top w:val="none" w:sz="0" w:space="0" w:color="auto"/>
                        <w:left w:val="none" w:sz="0" w:space="0" w:color="auto"/>
                        <w:bottom w:val="none" w:sz="0" w:space="0" w:color="auto"/>
                        <w:right w:val="none" w:sz="0" w:space="0" w:color="auto"/>
                      </w:divBdr>
                    </w:div>
                    <w:div w:id="961958824">
                      <w:marLeft w:val="0"/>
                      <w:marRight w:val="0"/>
                      <w:marTop w:val="0"/>
                      <w:marBottom w:val="0"/>
                      <w:divBdr>
                        <w:top w:val="none" w:sz="0" w:space="0" w:color="auto"/>
                        <w:left w:val="none" w:sz="0" w:space="0" w:color="auto"/>
                        <w:bottom w:val="none" w:sz="0" w:space="0" w:color="auto"/>
                        <w:right w:val="none" w:sz="0" w:space="0" w:color="auto"/>
                      </w:divBdr>
                    </w:div>
                    <w:div w:id="1788770353">
                      <w:marLeft w:val="0"/>
                      <w:marRight w:val="0"/>
                      <w:marTop w:val="0"/>
                      <w:marBottom w:val="0"/>
                      <w:divBdr>
                        <w:top w:val="none" w:sz="0" w:space="0" w:color="auto"/>
                        <w:left w:val="none" w:sz="0" w:space="0" w:color="auto"/>
                        <w:bottom w:val="none" w:sz="0" w:space="0" w:color="auto"/>
                        <w:right w:val="none" w:sz="0" w:space="0" w:color="auto"/>
                      </w:divBdr>
                    </w:div>
                    <w:div w:id="338122110">
                      <w:marLeft w:val="0"/>
                      <w:marRight w:val="0"/>
                      <w:marTop w:val="0"/>
                      <w:marBottom w:val="0"/>
                      <w:divBdr>
                        <w:top w:val="none" w:sz="0" w:space="0" w:color="auto"/>
                        <w:left w:val="none" w:sz="0" w:space="0" w:color="auto"/>
                        <w:bottom w:val="none" w:sz="0" w:space="0" w:color="auto"/>
                        <w:right w:val="none" w:sz="0" w:space="0" w:color="auto"/>
                      </w:divBdr>
                    </w:div>
                    <w:div w:id="1755276144">
                      <w:marLeft w:val="0"/>
                      <w:marRight w:val="0"/>
                      <w:marTop w:val="0"/>
                      <w:marBottom w:val="0"/>
                      <w:divBdr>
                        <w:top w:val="none" w:sz="0" w:space="0" w:color="auto"/>
                        <w:left w:val="none" w:sz="0" w:space="0" w:color="auto"/>
                        <w:bottom w:val="none" w:sz="0" w:space="0" w:color="auto"/>
                        <w:right w:val="none" w:sz="0" w:space="0" w:color="auto"/>
                      </w:divBdr>
                    </w:div>
                    <w:div w:id="1573195338">
                      <w:marLeft w:val="0"/>
                      <w:marRight w:val="0"/>
                      <w:marTop w:val="0"/>
                      <w:marBottom w:val="0"/>
                      <w:divBdr>
                        <w:top w:val="none" w:sz="0" w:space="0" w:color="auto"/>
                        <w:left w:val="none" w:sz="0" w:space="0" w:color="auto"/>
                        <w:bottom w:val="none" w:sz="0" w:space="0" w:color="auto"/>
                        <w:right w:val="none" w:sz="0" w:space="0" w:color="auto"/>
                      </w:divBdr>
                    </w:div>
                    <w:div w:id="862938766">
                      <w:marLeft w:val="0"/>
                      <w:marRight w:val="0"/>
                      <w:marTop w:val="0"/>
                      <w:marBottom w:val="0"/>
                      <w:divBdr>
                        <w:top w:val="none" w:sz="0" w:space="0" w:color="auto"/>
                        <w:left w:val="none" w:sz="0" w:space="0" w:color="auto"/>
                        <w:bottom w:val="none" w:sz="0" w:space="0" w:color="auto"/>
                        <w:right w:val="none" w:sz="0" w:space="0" w:color="auto"/>
                      </w:divBdr>
                    </w:div>
                    <w:div w:id="268973959">
                      <w:marLeft w:val="0"/>
                      <w:marRight w:val="0"/>
                      <w:marTop w:val="0"/>
                      <w:marBottom w:val="0"/>
                      <w:divBdr>
                        <w:top w:val="none" w:sz="0" w:space="0" w:color="auto"/>
                        <w:left w:val="none" w:sz="0" w:space="0" w:color="auto"/>
                        <w:bottom w:val="none" w:sz="0" w:space="0" w:color="auto"/>
                        <w:right w:val="none" w:sz="0" w:space="0" w:color="auto"/>
                      </w:divBdr>
                      <w:divsChild>
                        <w:div w:id="207840807">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sChild>
            </w:div>
          </w:divsChild>
        </w:div>
      </w:divsChild>
    </w:div>
    <w:div w:id="213883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2130</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mulinda kabwete</dc:creator>
  <cp:keywords/>
  <dc:description/>
  <cp:lastModifiedBy>henri sergent</cp:lastModifiedBy>
  <cp:revision>2</cp:revision>
  <cp:lastPrinted>2023-07-13T14:04:00Z</cp:lastPrinted>
  <dcterms:created xsi:type="dcterms:W3CDTF">2023-07-17T09:26:00Z</dcterms:created>
  <dcterms:modified xsi:type="dcterms:W3CDTF">2023-07-17T09:26:00Z</dcterms:modified>
</cp:coreProperties>
</file>