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B2" w:rsidRDefault="000764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360AFB" w:rsidRPr="00DE70D3" w:rsidRDefault="00840CB2" w:rsidP="00840CB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Prix de thèse de la Haute Autorité </w:t>
      </w:r>
      <w:r w:rsidR="00DE70D3" w:rsidRPr="00DE70D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pour la transparence de la vie publique</w:t>
      </w:r>
    </w:p>
    <w:p w:rsidR="00360AFB" w:rsidRDefault="00840CB2" w:rsidP="00360AF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Formulaire de candidature</w:t>
      </w:r>
    </w:p>
    <w:p w:rsidR="00840CB2" w:rsidRDefault="00840CB2" w:rsidP="00360AF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Session </w:t>
      </w:r>
      <w:r w:rsidR="003E55D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201</w:t>
      </w:r>
      <w:r w:rsidR="00E96337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6</w:t>
      </w: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840CB2" w:rsidRDefault="00840CB2" w:rsidP="00BB1448">
      <w:pPr>
        <w:pBdr>
          <w:bottom w:val="single" w:sz="4" w:space="1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Coordonnées</w:t>
      </w:r>
    </w:p>
    <w:p w:rsidR="00BB1448" w:rsidRDefault="00BB1448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Civilité :</w:t>
      </w:r>
      <w:r>
        <w:rPr>
          <w:rFonts w:ascii="Times New Roman" w:eastAsia="Times New Roman" w:hAnsi="Times New Roman" w:cs="Times New Roman"/>
          <w:szCs w:val="20"/>
          <w:lang w:eastAsia="fr-FR"/>
        </w:rPr>
        <w:t xml:space="preserve"> ………………………………………………………………………………………………….</w:t>
      </w: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Nom :</w:t>
      </w:r>
      <w:r>
        <w:rPr>
          <w:rFonts w:ascii="Times New Roman" w:eastAsia="Times New Roman" w:hAnsi="Times New Roman" w:cs="Times New Roman"/>
          <w:szCs w:val="20"/>
          <w:lang w:eastAsia="fr-FR"/>
        </w:rPr>
        <w:t xml:space="preserve"> …………………………………………………………………………………………………….</w:t>
      </w: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Prénom</w:t>
      </w:r>
      <w:r>
        <w:rPr>
          <w:rFonts w:ascii="Times New Roman" w:eastAsia="Times New Roman" w:hAnsi="Times New Roman" w:cs="Times New Roman"/>
          <w:szCs w:val="20"/>
          <w:lang w:eastAsia="fr-FR"/>
        </w:rPr>
        <w:t> : ………………………………………………………………………………………………….</w:t>
      </w: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Date de naissance</w:t>
      </w:r>
      <w:r>
        <w:rPr>
          <w:rFonts w:ascii="Times New Roman" w:eastAsia="Times New Roman" w:hAnsi="Times New Roman" w:cs="Times New Roman"/>
          <w:szCs w:val="20"/>
          <w:lang w:eastAsia="fr-FR"/>
        </w:rPr>
        <w:t> : ……………………………………………………………………………………….</w:t>
      </w: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Lieu de naissance</w:t>
      </w:r>
      <w:r>
        <w:rPr>
          <w:rFonts w:ascii="Times New Roman" w:eastAsia="Times New Roman" w:hAnsi="Times New Roman" w:cs="Times New Roman"/>
          <w:szCs w:val="20"/>
          <w:lang w:eastAsia="fr-FR"/>
        </w:rPr>
        <w:t> : ……………………………………………………………………………………….</w:t>
      </w: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Adresse</w:t>
      </w:r>
      <w:r>
        <w:rPr>
          <w:rFonts w:ascii="Times New Roman" w:eastAsia="Times New Roman" w:hAnsi="Times New Roman" w:cs="Times New Roman"/>
          <w:szCs w:val="20"/>
          <w:lang w:eastAsia="fr-FR"/>
        </w:rPr>
        <w:t> : …………………………………………………………………………………………………</w:t>
      </w:r>
    </w:p>
    <w:p w:rsidR="00D3388B" w:rsidRPr="00840CB2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....................................................................................................................................................................</w:t>
      </w: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Téléphone</w:t>
      </w:r>
      <w:r>
        <w:rPr>
          <w:rFonts w:ascii="Times New Roman" w:eastAsia="Times New Roman" w:hAnsi="Times New Roman" w:cs="Times New Roman"/>
          <w:szCs w:val="20"/>
          <w:lang w:eastAsia="fr-FR"/>
        </w:rPr>
        <w:t> : ………………………………………………………………………………………………</w:t>
      </w:r>
    </w:p>
    <w:p w:rsidR="00840CB2" w:rsidRPr="00840CB2" w:rsidRDefault="006B35ED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Adresse électronique </w:t>
      </w:r>
      <w:r w:rsidR="00840CB2">
        <w:rPr>
          <w:rFonts w:ascii="Times New Roman" w:eastAsia="Times New Roman" w:hAnsi="Times New Roman" w:cs="Times New Roman"/>
          <w:szCs w:val="20"/>
          <w:lang w:eastAsia="fr-FR"/>
        </w:rPr>
        <w:t>: ………………</w:t>
      </w:r>
      <w:r>
        <w:rPr>
          <w:rFonts w:ascii="Times New Roman" w:eastAsia="Times New Roman" w:hAnsi="Times New Roman" w:cs="Times New Roman"/>
          <w:szCs w:val="20"/>
          <w:lang w:eastAsia="fr-FR"/>
        </w:rPr>
        <w:t>…………………………………………………………</w:t>
      </w:r>
      <w:r w:rsidR="006D6F7E">
        <w:rPr>
          <w:rFonts w:ascii="Times New Roman" w:eastAsia="Times New Roman" w:hAnsi="Times New Roman" w:cs="Times New Roman"/>
          <w:szCs w:val="20"/>
          <w:lang w:eastAsia="fr-FR"/>
        </w:rPr>
        <w:t>.</w:t>
      </w:r>
      <w:r w:rsidR="003662B6">
        <w:rPr>
          <w:rFonts w:ascii="Times New Roman" w:eastAsia="Times New Roman" w:hAnsi="Times New Roman" w:cs="Times New Roman"/>
          <w:szCs w:val="20"/>
          <w:lang w:eastAsia="fr-FR"/>
        </w:rPr>
        <w:t>...............</w:t>
      </w: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840CB2" w:rsidRDefault="00840CB2" w:rsidP="00BB1448">
      <w:pPr>
        <w:pBdr>
          <w:bottom w:val="single" w:sz="4" w:space="1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Présentation de la thèse</w:t>
      </w:r>
    </w:p>
    <w:p w:rsid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840CB2" w:rsidRPr="00840CB2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840CB2">
        <w:rPr>
          <w:rFonts w:ascii="Times New Roman" w:eastAsia="Times New Roman" w:hAnsi="Times New Roman" w:cs="Times New Roman"/>
          <w:szCs w:val="20"/>
          <w:lang w:eastAsia="fr-FR"/>
        </w:rPr>
        <w:t>Discipline du doctorat </w:t>
      </w:r>
      <w:r w:rsidR="005145BB">
        <w:rPr>
          <w:rFonts w:ascii="Times New Roman" w:eastAsia="Times New Roman" w:hAnsi="Times New Roman" w:cs="Times New Roman"/>
          <w:szCs w:val="20"/>
          <w:lang w:eastAsia="fr-FR"/>
        </w:rPr>
        <w:t>et section CNU</w:t>
      </w:r>
      <w:r w:rsidRPr="00840CB2">
        <w:rPr>
          <w:rFonts w:ascii="Times New Roman" w:eastAsia="Times New Roman" w:hAnsi="Times New Roman" w:cs="Times New Roman"/>
          <w:szCs w:val="20"/>
          <w:lang w:eastAsia="fr-FR"/>
        </w:rPr>
        <w:t>:</w:t>
      </w:r>
      <w:r>
        <w:rPr>
          <w:rFonts w:ascii="Times New Roman" w:eastAsia="Times New Roman" w:hAnsi="Times New Roman" w:cs="Times New Roman"/>
          <w:szCs w:val="20"/>
          <w:lang w:eastAsia="fr-FR"/>
        </w:rPr>
        <w:t>…………</w:t>
      </w:r>
      <w:r w:rsidR="005145BB">
        <w:rPr>
          <w:rFonts w:ascii="Times New Roman" w:eastAsia="Times New Roman" w:hAnsi="Times New Roman" w:cs="Times New Roman"/>
          <w:szCs w:val="20"/>
          <w:lang w:eastAsia="fr-FR"/>
        </w:rPr>
        <w:t xml:space="preserve">……………………………………………………….             </w:t>
      </w: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b/>
          <w:lang w:eastAsia="fr-FR"/>
        </w:rPr>
        <w:t>Université ou établissement ayant délivré le doctorat </w:t>
      </w:r>
      <w:r w:rsidRPr="00BB1448">
        <w:rPr>
          <w:rFonts w:ascii="Times New Roman" w:eastAsia="Times New Roman" w:hAnsi="Times New Roman" w:cs="Times New Roman"/>
          <w:lang w:eastAsia="fr-FR"/>
        </w:rPr>
        <w:t>:</w:t>
      </w:r>
      <w:r w:rsidR="00BB1448">
        <w:rPr>
          <w:rFonts w:ascii="Times New Roman" w:eastAsia="Times New Roman" w:hAnsi="Times New Roman" w:cs="Times New Roman"/>
          <w:lang w:eastAsia="fr-FR"/>
        </w:rPr>
        <w:t xml:space="preserve"> ………………………………………………</w:t>
      </w:r>
    </w:p>
    <w:p w:rsidR="00840CB2" w:rsidRDefault="00BB1448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lang w:eastAsia="fr-FR"/>
        </w:rPr>
        <w:t>……………...…………………………………………………………………………………………….</w:t>
      </w:r>
    </w:p>
    <w:p w:rsidR="00BB1448" w:rsidRPr="00BB1448" w:rsidRDefault="00BB1448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BB1448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b/>
          <w:lang w:eastAsia="fr-FR"/>
        </w:rPr>
        <w:t>Titre de la thèse </w:t>
      </w:r>
      <w:r w:rsidRPr="00BB1448">
        <w:rPr>
          <w:rFonts w:ascii="Times New Roman" w:eastAsia="Times New Roman" w:hAnsi="Times New Roman" w:cs="Times New Roman"/>
          <w:lang w:eastAsia="fr-FR"/>
        </w:rPr>
        <w:t>:</w:t>
      </w:r>
      <w:r w:rsidR="00BB1448" w:rsidRPr="00BB1448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BB1448" w:rsidRPr="00BB1448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……………………………………………………………………………………...</w:t>
      </w:r>
      <w:r w:rsidR="00BB1448">
        <w:rPr>
          <w:rFonts w:ascii="Times New Roman" w:eastAsia="Times New Roman" w:hAnsi="Times New Roman" w:cs="Times New Roman"/>
          <w:lang w:eastAsia="fr-FR"/>
        </w:rPr>
        <w:t>...</w:t>
      </w:r>
    </w:p>
    <w:p w:rsidR="00BB1448" w:rsidRPr="00BB1448" w:rsidRDefault="00BB1448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fr-FR"/>
        </w:rPr>
        <w:t>...</w:t>
      </w:r>
      <w:r w:rsidRPr="00BB1448">
        <w:rPr>
          <w:rFonts w:ascii="Times New Roman" w:eastAsia="Times New Roman" w:hAnsi="Times New Roman" w:cs="Times New Roman"/>
          <w:lang w:eastAsia="fr-FR"/>
        </w:rPr>
        <w:t>………………....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D3388B">
        <w:rPr>
          <w:rFonts w:ascii="Times New Roman" w:eastAsia="Times New Roman" w:hAnsi="Times New Roman" w:cs="Times New Roman"/>
          <w:lang w:eastAsia="fr-FR"/>
        </w:rPr>
        <w:t>Date de dépôt du sujet</w:t>
      </w:r>
      <w:r w:rsidRPr="00BB1448">
        <w:rPr>
          <w:rFonts w:ascii="Times New Roman" w:eastAsia="Times New Roman" w:hAnsi="Times New Roman" w:cs="Times New Roman"/>
          <w:b/>
          <w:lang w:eastAsia="fr-FR"/>
        </w:rPr>
        <w:t> </w:t>
      </w:r>
      <w:r w:rsidRPr="00BB1448">
        <w:rPr>
          <w:rFonts w:ascii="Times New Roman" w:eastAsia="Times New Roman" w:hAnsi="Times New Roman" w:cs="Times New Roman"/>
          <w:lang w:eastAsia="fr-FR"/>
        </w:rPr>
        <w:t>:</w:t>
      </w:r>
      <w:r w:rsidR="00BB1448">
        <w:rPr>
          <w:rFonts w:ascii="Times New Roman" w:eastAsia="Times New Roman" w:hAnsi="Times New Roman" w:cs="Times New Roman"/>
          <w:lang w:eastAsia="fr-FR"/>
        </w:rPr>
        <w:t xml:space="preserve"> ...........................................................................................................................</w:t>
      </w:r>
      <w:r w:rsidR="00D3388B">
        <w:rPr>
          <w:rFonts w:ascii="Times New Roman" w:eastAsia="Times New Roman" w:hAnsi="Times New Roman" w:cs="Times New Roman"/>
          <w:lang w:eastAsia="fr-FR"/>
        </w:rPr>
        <w:t>...</w:t>
      </w: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840CB2" w:rsidRPr="00BB1448" w:rsidRDefault="00840C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b/>
          <w:lang w:eastAsia="fr-FR"/>
        </w:rPr>
        <w:t>Date de soutenance</w:t>
      </w:r>
      <w:r w:rsidR="00D3388B">
        <w:rPr>
          <w:rStyle w:val="Appelnotedebasdep"/>
          <w:rFonts w:ascii="Times New Roman" w:eastAsia="Times New Roman" w:hAnsi="Times New Roman" w:cs="Times New Roman"/>
          <w:b/>
          <w:lang w:eastAsia="fr-FR"/>
        </w:rPr>
        <w:footnoteReference w:id="1"/>
      </w:r>
      <w:r w:rsidRPr="00BB1448">
        <w:rPr>
          <w:rFonts w:ascii="Times New Roman" w:eastAsia="Times New Roman" w:hAnsi="Times New Roman" w:cs="Times New Roman"/>
          <w:b/>
          <w:lang w:eastAsia="fr-FR"/>
        </w:rPr>
        <w:t> </w:t>
      </w:r>
      <w:r w:rsidRPr="00BB1448">
        <w:rPr>
          <w:rFonts w:ascii="Times New Roman" w:eastAsia="Times New Roman" w:hAnsi="Times New Roman" w:cs="Times New Roman"/>
          <w:lang w:eastAsia="fr-FR"/>
        </w:rPr>
        <w:t>:</w:t>
      </w:r>
      <w:r w:rsidR="00BB1448">
        <w:rPr>
          <w:rFonts w:ascii="Times New Roman" w:eastAsia="Times New Roman" w:hAnsi="Times New Roman" w:cs="Times New Roman"/>
          <w:lang w:eastAsia="fr-FR"/>
        </w:rPr>
        <w:t xml:space="preserve"> ................................................................................................</w:t>
      </w:r>
      <w:r w:rsidR="00D3388B">
        <w:rPr>
          <w:rFonts w:ascii="Times New Roman" w:eastAsia="Times New Roman" w:hAnsi="Times New Roman" w:cs="Times New Roman"/>
          <w:lang w:eastAsia="fr-FR"/>
        </w:rPr>
        <w:t>...............................</w:t>
      </w:r>
    </w:p>
    <w:p w:rsidR="00507760" w:rsidRPr="00BB1448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507760" w:rsidRPr="00BB1448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BB1448">
        <w:rPr>
          <w:rFonts w:ascii="Times New Roman" w:eastAsia="Times New Roman" w:hAnsi="Times New Roman" w:cs="Times New Roman"/>
          <w:b/>
          <w:lang w:eastAsia="fr-FR"/>
        </w:rPr>
        <w:t>Nom et qualité du directeur de thèse </w:t>
      </w:r>
      <w:r w:rsidRPr="00BB1448">
        <w:rPr>
          <w:rFonts w:ascii="Times New Roman" w:eastAsia="Times New Roman" w:hAnsi="Times New Roman" w:cs="Times New Roman"/>
          <w:lang w:eastAsia="fr-FR"/>
        </w:rPr>
        <w:t>:</w:t>
      </w:r>
      <w:r w:rsidR="00BB1448">
        <w:rPr>
          <w:rFonts w:ascii="Times New Roman" w:eastAsia="Times New Roman" w:hAnsi="Times New Roman" w:cs="Times New Roman"/>
          <w:lang w:eastAsia="fr-FR"/>
        </w:rPr>
        <w:t xml:space="preserve"> ...................................................................................................</w:t>
      </w:r>
    </w:p>
    <w:p w:rsidR="00507760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3388B">
        <w:rPr>
          <w:rFonts w:ascii="Times New Roman" w:eastAsia="Times New Roman" w:hAnsi="Times New Roman" w:cs="Times New Roman"/>
          <w:lang w:eastAsia="fr-FR"/>
        </w:rPr>
        <w:t>....................................................................................................................................................................</w:t>
      </w:r>
    </w:p>
    <w:p w:rsidR="00D3388B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0764B2" w:rsidRDefault="000764B2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Je, soussigné (e), déclare sur l’honneur l’exactitude des renseignements ci-dessus indiqués et être titulaire des droits d’auteur sur le travail soumis à l’appréciation du jury</w:t>
      </w:r>
      <w:r w:rsidR="00D3388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.</w:t>
      </w:r>
      <w:r w:rsidR="006B35E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Je déclare également avoir pris connaissance du règlement du prix de thèse de la Haute Autorité pour la transparence de la vie publique et accepter l’intégralité de ses dispositions. </w:t>
      </w: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Pr="00D3388B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Fait à :</w:t>
      </w:r>
      <w:r w:rsidR="00D3388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="00D3388B" w:rsidRPr="00D3388B">
        <w:rPr>
          <w:rFonts w:ascii="Times New Roman" w:eastAsia="Times New Roman" w:hAnsi="Times New Roman" w:cs="Times New Roman"/>
          <w:szCs w:val="20"/>
          <w:lang w:eastAsia="fr-FR"/>
        </w:rPr>
        <w:t>.........................................................................................................................................</w:t>
      </w:r>
      <w:r w:rsidR="00D3388B">
        <w:rPr>
          <w:rFonts w:ascii="Times New Roman" w:eastAsia="Times New Roman" w:hAnsi="Times New Roman" w:cs="Times New Roman"/>
          <w:szCs w:val="20"/>
          <w:lang w:eastAsia="fr-FR"/>
        </w:rPr>
        <w:t>.............</w:t>
      </w:r>
    </w:p>
    <w:p w:rsidR="00D3388B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Pr="00D3388B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Le :</w:t>
      </w:r>
      <w:r w:rsidR="00D3388B">
        <w:rPr>
          <w:rFonts w:ascii="Times New Roman" w:eastAsia="Times New Roman" w:hAnsi="Times New Roman" w:cs="Times New Roman"/>
          <w:szCs w:val="20"/>
          <w:lang w:eastAsia="fr-FR"/>
        </w:rPr>
        <w:t xml:space="preserve"> ............................................................................................................................................................</w:t>
      </w:r>
    </w:p>
    <w:p w:rsidR="00D3388B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Signature :</w:t>
      </w: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D3388B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D3388B" w:rsidRDefault="00D3388B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Le dossier complet </w:t>
      </w: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>devra être transmis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="006D6F7E"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par courrier </w:t>
      </w:r>
      <w:r w:rsidR="006D6F7E">
        <w:rPr>
          <w:rFonts w:ascii="Times New Roman" w:eastAsia="Times New Roman" w:hAnsi="Times New Roman" w:cs="Times New Roman"/>
          <w:sz w:val="24"/>
          <w:szCs w:val="20"/>
          <w:lang w:eastAsia="fr-FR"/>
        </w:rPr>
        <w:t>recommandé avec accusé de réception</w:t>
      </w:r>
      <w:r w:rsidR="006D6F7E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au plus tard le </w:t>
      </w:r>
      <w:r w:rsidR="004F70C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15 mai</w:t>
      </w:r>
      <w:r w:rsidR="00E96337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2016</w:t>
      </w:r>
      <w:r w:rsidR="006D6F7E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, </w:t>
      </w:r>
      <w:r w:rsidR="006D6F7E"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>le cachet de la poste faisant foi</w:t>
      </w:r>
      <w:r w:rsidR="006D6F7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</w:t>
      </w:r>
    </w:p>
    <w:p w:rsidR="00507760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Adresse : </w:t>
      </w:r>
      <w:r w:rsidR="00D3388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ab/>
      </w:r>
      <w:r w:rsidR="0096090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ab/>
      </w:r>
      <w:r w:rsidR="00D3388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Haute Autorité pour la transparence de la vie publique</w:t>
      </w:r>
    </w:p>
    <w:p w:rsidR="006D6F7E" w:rsidRDefault="006D6F7E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Prix de thèse</w:t>
      </w:r>
    </w:p>
    <w:p w:rsidR="00D3388B" w:rsidRDefault="00D3388B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>98 – 102, rue de Richelieu</w:t>
      </w:r>
    </w:p>
    <w:p w:rsidR="00960903" w:rsidRDefault="00D3388B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>CS 80202</w:t>
      </w:r>
    </w:p>
    <w:p w:rsidR="00D3388B" w:rsidRPr="00D3388B" w:rsidRDefault="00D3388B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>75082 PARIS CEDEX 02</w:t>
      </w:r>
    </w:p>
    <w:p w:rsidR="00507760" w:rsidRDefault="00D3388B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D3388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507760" w:rsidRPr="006B35ED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Contact :</w:t>
      </w:r>
      <w:r w:rsidR="006B35E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hyperlink r:id="rId8" w:history="1">
        <w:r w:rsidR="00947BC0" w:rsidRPr="00D313FB">
          <w:rPr>
            <w:rStyle w:val="Lienhypertexte"/>
            <w:rFonts w:ascii="Times New Roman" w:eastAsia="Times New Roman" w:hAnsi="Times New Roman" w:cs="Times New Roman"/>
            <w:b/>
            <w:sz w:val="24"/>
            <w:szCs w:val="20"/>
            <w:lang w:eastAsia="fr-FR"/>
          </w:rPr>
          <w:t>prixdethese@hatvp.fr</w:t>
        </w:r>
      </w:hyperlink>
      <w:r w:rsidR="003662B6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</w:p>
    <w:p w:rsidR="00507760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Pr="002B5A92" w:rsidRDefault="00507760" w:rsidP="00156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B5A92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IMPORTANT </w:t>
      </w:r>
      <w:r w:rsidRPr="002B5A92">
        <w:rPr>
          <w:rFonts w:ascii="Times New Roman" w:eastAsia="Times New Roman" w:hAnsi="Times New Roman" w:cs="Times New Roman"/>
          <w:sz w:val="24"/>
          <w:szCs w:val="20"/>
          <w:lang w:eastAsia="fr-FR"/>
        </w:rPr>
        <w:t>: un accusé réception sera envoyé, à réception du dossier complet, à l’adresse électronique indiquée dans le formulaire de candidature.</w:t>
      </w: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507760" w:rsidRPr="00DE70D3" w:rsidRDefault="00507760" w:rsidP="00840CB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bookmarkStart w:id="0" w:name="_GoBack"/>
      <w:bookmarkEnd w:id="0"/>
    </w:p>
    <w:sectPr w:rsidR="00507760" w:rsidRPr="00DE70D3" w:rsidSect="00D35581"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B2" w:rsidRDefault="00230FB2">
      <w:pPr>
        <w:spacing w:after="0" w:line="240" w:lineRule="auto"/>
      </w:pPr>
      <w:r>
        <w:separator/>
      </w:r>
    </w:p>
  </w:endnote>
  <w:endnote w:type="continuationSeparator" w:id="0">
    <w:p w:rsidR="00230FB2" w:rsidRDefault="0023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B2" w:rsidRDefault="00230FB2">
      <w:pPr>
        <w:spacing w:after="0" w:line="240" w:lineRule="auto"/>
      </w:pPr>
      <w:r>
        <w:separator/>
      </w:r>
    </w:p>
  </w:footnote>
  <w:footnote w:type="continuationSeparator" w:id="0">
    <w:p w:rsidR="00230FB2" w:rsidRDefault="00230FB2">
      <w:pPr>
        <w:spacing w:after="0" w:line="240" w:lineRule="auto"/>
      </w:pPr>
      <w:r>
        <w:continuationSeparator/>
      </w:r>
    </w:p>
  </w:footnote>
  <w:footnote w:id="1">
    <w:p w:rsidR="00D3388B" w:rsidRPr="00D3388B" w:rsidRDefault="00D3388B" w:rsidP="00D3388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fr-FR"/>
        </w:rPr>
      </w:pPr>
      <w:r w:rsidRPr="00D3388B">
        <w:rPr>
          <w:rStyle w:val="Appelnotedebasdep"/>
          <w:rFonts w:ascii="Times New Roman" w:hAnsi="Times New Roman" w:cs="Times New Roman"/>
        </w:rPr>
        <w:footnoteRef/>
      </w:r>
      <w:r w:rsidRPr="00D3388B">
        <w:rPr>
          <w:rFonts w:ascii="Times New Roman" w:hAnsi="Times New Roman" w:cs="Times New Roman"/>
        </w:rPr>
        <w:t xml:space="preserve"> </w:t>
      </w:r>
      <w:r w:rsidRPr="00D3388B">
        <w:rPr>
          <w:rFonts w:ascii="Times New Roman" w:eastAsia="Times New Roman" w:hAnsi="Times New Roman" w:cs="Times New Roman"/>
          <w:b/>
          <w:i/>
          <w:lang w:eastAsia="fr-FR"/>
        </w:rPr>
        <w:t xml:space="preserve">Ne sont recevables que les thèses soutenues entre le </w:t>
      </w:r>
      <w:r w:rsidR="003E55DF">
        <w:rPr>
          <w:rFonts w:ascii="Times New Roman" w:eastAsia="Times New Roman" w:hAnsi="Times New Roman" w:cs="Times New Roman"/>
          <w:b/>
          <w:i/>
          <w:lang w:eastAsia="fr-FR"/>
        </w:rPr>
        <w:t>1</w:t>
      </w:r>
      <w:r w:rsidR="003E55DF" w:rsidRPr="003E55DF">
        <w:rPr>
          <w:rFonts w:ascii="Times New Roman" w:eastAsia="Times New Roman" w:hAnsi="Times New Roman" w:cs="Times New Roman"/>
          <w:b/>
          <w:i/>
          <w:vertAlign w:val="superscript"/>
          <w:lang w:eastAsia="fr-FR"/>
        </w:rPr>
        <w:t>er</w:t>
      </w:r>
      <w:r w:rsidR="003E55DF">
        <w:rPr>
          <w:rFonts w:ascii="Times New Roman" w:eastAsia="Times New Roman" w:hAnsi="Times New Roman" w:cs="Times New Roman"/>
          <w:b/>
          <w:i/>
          <w:lang w:eastAsia="fr-FR"/>
        </w:rPr>
        <w:t xml:space="preserve"> janvier 201</w:t>
      </w:r>
      <w:r w:rsidR="00E96337">
        <w:rPr>
          <w:rFonts w:ascii="Times New Roman" w:eastAsia="Times New Roman" w:hAnsi="Times New Roman" w:cs="Times New Roman"/>
          <w:b/>
          <w:i/>
          <w:lang w:eastAsia="fr-FR"/>
        </w:rPr>
        <w:t>4</w:t>
      </w:r>
      <w:r w:rsidR="003E55DF">
        <w:rPr>
          <w:rFonts w:ascii="Times New Roman" w:eastAsia="Times New Roman" w:hAnsi="Times New Roman" w:cs="Times New Roman"/>
          <w:b/>
          <w:i/>
          <w:lang w:eastAsia="fr-FR"/>
        </w:rPr>
        <w:t xml:space="preserve"> et le 31 décembre 201</w:t>
      </w:r>
      <w:r w:rsidR="00E96337">
        <w:rPr>
          <w:rFonts w:ascii="Times New Roman" w:eastAsia="Times New Roman" w:hAnsi="Times New Roman" w:cs="Times New Roman"/>
          <w:b/>
          <w:i/>
          <w:lang w:eastAsia="fr-FR"/>
        </w:rPr>
        <w:t>5</w:t>
      </w:r>
      <w:r w:rsidRPr="00D3388B">
        <w:rPr>
          <w:rFonts w:ascii="Times New Roman" w:eastAsia="Times New Roman" w:hAnsi="Times New Roman" w:cs="Times New Roman"/>
          <w:b/>
          <w:i/>
          <w:lang w:eastAsia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E" w:rsidRDefault="00230FB2" w:rsidP="0027439E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0" w:rsidRDefault="00230FB2" w:rsidP="000E5AE0">
    <w:pPr>
      <w:pStyle w:val="En-tte"/>
      <w:jc w:val="center"/>
    </w:pPr>
  </w:p>
  <w:p w:rsidR="000E5AE0" w:rsidRDefault="00230FB2" w:rsidP="000E5AE0">
    <w:pPr>
      <w:pStyle w:val="En-tte"/>
      <w:jc w:val="center"/>
    </w:pPr>
  </w:p>
  <w:p w:rsidR="000E5AE0" w:rsidRDefault="00230FB2" w:rsidP="000E5AE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45788"/>
    <w:multiLevelType w:val="hybridMultilevel"/>
    <w:tmpl w:val="C43E3052"/>
    <w:lvl w:ilvl="0" w:tplc="2F2291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FB"/>
    <w:rsid w:val="000764B2"/>
    <w:rsid w:val="000770D8"/>
    <w:rsid w:val="00137A37"/>
    <w:rsid w:val="001567CC"/>
    <w:rsid w:val="001C0E83"/>
    <w:rsid w:val="002266F1"/>
    <w:rsid w:val="00230FB2"/>
    <w:rsid w:val="002B5A92"/>
    <w:rsid w:val="00333771"/>
    <w:rsid w:val="00360AFB"/>
    <w:rsid w:val="003662B6"/>
    <w:rsid w:val="003E55DF"/>
    <w:rsid w:val="004F70CB"/>
    <w:rsid w:val="00507760"/>
    <w:rsid w:val="005145BB"/>
    <w:rsid w:val="00667497"/>
    <w:rsid w:val="006B35ED"/>
    <w:rsid w:val="006D6F7E"/>
    <w:rsid w:val="00840CB2"/>
    <w:rsid w:val="0088126D"/>
    <w:rsid w:val="00947BC0"/>
    <w:rsid w:val="00960903"/>
    <w:rsid w:val="00BB1448"/>
    <w:rsid w:val="00C16396"/>
    <w:rsid w:val="00D32336"/>
    <w:rsid w:val="00D3388B"/>
    <w:rsid w:val="00DE70D3"/>
    <w:rsid w:val="00E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6B6E1-32E5-48B6-A8B1-47954F9A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AFB"/>
  </w:style>
  <w:style w:type="paragraph" w:styleId="Paragraphedeliste">
    <w:name w:val="List Paragraph"/>
    <w:basedOn w:val="Normal"/>
    <w:uiPriority w:val="34"/>
    <w:qFormat/>
    <w:rsid w:val="00360A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AF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38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38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338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662B6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7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dethese@hatv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7972-629C-4FA6-972A-A1125619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Prouff</dc:creator>
  <cp:lastModifiedBy>Émilie Cazenave</cp:lastModifiedBy>
  <cp:revision>3</cp:revision>
  <dcterms:created xsi:type="dcterms:W3CDTF">2016-02-17T16:02:00Z</dcterms:created>
  <dcterms:modified xsi:type="dcterms:W3CDTF">2016-02-29T09:13:00Z</dcterms:modified>
</cp:coreProperties>
</file>